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5197094" w:displacedByCustomXml="next"/>
    <w:sdt>
      <w:sdtPr>
        <w:id w:val="-183166349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D93264" w:rsidRDefault="00D93264">
          <w:pPr>
            <w:pStyle w:val="TOCHeading"/>
          </w:pPr>
          <w:r>
            <w:t>Contents</w:t>
          </w:r>
        </w:p>
        <w:p w:rsidR="00D93264" w:rsidRDefault="00D93264">
          <w:pPr>
            <w:pStyle w:val="TOC1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750001" w:history="1">
            <w:r w:rsidRPr="005609B9">
              <w:rPr>
                <w:rStyle w:val="Hyperlink"/>
                <w:noProof/>
              </w:rPr>
              <w:t>Section A:</w:t>
            </w:r>
            <w:r>
              <w:rPr>
                <w:rFonts w:eastAsiaTheme="minorEastAsia"/>
                <w:noProof/>
              </w:rPr>
              <w:tab/>
            </w:r>
            <w:r w:rsidRPr="005609B9">
              <w:rPr>
                <w:rStyle w:val="Hyperlink"/>
                <w:noProof/>
              </w:rPr>
              <w:t xml:space="preserve"> Economy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2" w:history="1">
            <w:r w:rsidRPr="005609B9">
              <w:rPr>
                <w:rStyle w:val="Hyperlink"/>
                <w:rFonts w:ascii="Times New Roman" w:hAnsi="Times New Roman" w:cs="Times New Roman"/>
                <w:noProof/>
              </w:rPr>
              <w:t>MACRO ECONOMY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3" w:history="1">
            <w:r w:rsidRPr="005609B9">
              <w:rPr>
                <w:rStyle w:val="Hyperlink"/>
                <w:rFonts w:ascii="Times New Roman" w:hAnsi="Times New Roman" w:cs="Times New Roman"/>
                <w:b/>
                <w:noProof/>
              </w:rPr>
              <w:t>GDP at Current Market Prices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4" w:history="1">
            <w:r w:rsidRPr="005609B9">
              <w:rPr>
                <w:rStyle w:val="Hyperlink"/>
                <w:noProof/>
              </w:rPr>
              <w:t>GDP Growth % Change (At Current Market Prices)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5" w:history="1">
            <w:r w:rsidRPr="005609B9">
              <w:rPr>
                <w:rStyle w:val="Hyperlink"/>
                <w:b/>
                <w:noProof/>
              </w:rPr>
              <w:t>GDP per Capita at Current Market Prices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6" w:history="1">
            <w:r w:rsidRPr="005609B9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Gross Domestic Product (GDP) at Current Market Prices </w:t>
            </w:r>
            <w:r w:rsidRPr="005609B9">
              <w:rPr>
                <w:rStyle w:val="Hyperlink"/>
                <w:rFonts w:ascii="Times New Roman" w:hAnsi="Times New Roman" w:cs="Times New Roman"/>
                <w:b/>
                <w:noProof/>
              </w:rPr>
              <w:t>Major Economic Sectors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7" w:history="1">
            <w:r w:rsidRPr="005609B9">
              <w:rPr>
                <w:rStyle w:val="Hyperlink"/>
                <w:b/>
                <w:noProof/>
              </w:rPr>
              <w:t>Contribution of Major Economic Sectors to GDP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8" w:history="1">
            <w:r w:rsidRPr="005609B9">
              <w:rPr>
                <w:rStyle w:val="Hyperlink"/>
                <w:b/>
                <w:noProof/>
              </w:rPr>
              <w:t>Inflation Rates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09" w:history="1">
            <w:r w:rsidRPr="005609B9">
              <w:rPr>
                <w:rStyle w:val="Hyperlink"/>
                <w:b/>
                <w:noProof/>
              </w:rPr>
              <w:t>Consumer Price Index (CPI), Year on Year Inflation (2010=100)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0" w:history="1">
            <w:r w:rsidRPr="005609B9">
              <w:rPr>
                <w:rStyle w:val="Hyperlink"/>
                <w:b/>
                <w:noProof/>
              </w:rPr>
              <w:t>Foreign Exchange Rates (Per US $)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1" w:history="1">
            <w:r w:rsidRPr="005609B9">
              <w:rPr>
                <w:rStyle w:val="Hyperlink"/>
                <w:b/>
                <w:noProof/>
              </w:rPr>
              <w:t>Current Account Balance (Million US $)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2" w:history="1">
            <w:r w:rsidRPr="005609B9">
              <w:rPr>
                <w:rStyle w:val="Hyperlink"/>
                <w:b/>
                <w:noProof/>
              </w:rPr>
              <w:t>Current Account Balance as a percentage of GDP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3" w:history="1">
            <w:r w:rsidRPr="005609B9">
              <w:rPr>
                <w:rStyle w:val="Hyperlink"/>
                <w:b/>
                <w:noProof/>
              </w:rPr>
              <w:t>Public Expenditure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4" w:history="1">
            <w:r w:rsidRPr="005609B9">
              <w:rPr>
                <w:rStyle w:val="Hyperlink"/>
                <w:b/>
                <w:noProof/>
              </w:rPr>
              <w:t>Budget Deficit (Billions Local Currency)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5" w:history="1">
            <w:r w:rsidRPr="005609B9">
              <w:rPr>
                <w:rStyle w:val="Hyperlink"/>
                <w:b/>
                <w:noProof/>
              </w:rPr>
              <w:t>Gross Public Debt (Billions Local Currency)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6" w:history="1">
            <w:r w:rsidRPr="005609B9">
              <w:rPr>
                <w:rStyle w:val="Hyperlink"/>
                <w:b/>
                <w:noProof/>
              </w:rPr>
              <w:t>Gross National Savings (As Percentage of GDP)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7" w:history="1">
            <w:r w:rsidRPr="005609B9">
              <w:rPr>
                <w:rStyle w:val="Hyperlink"/>
                <w:b/>
                <w:noProof/>
              </w:rPr>
              <w:t>Broad Money (Billions in Local Currency)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8" w:history="1">
            <w:r w:rsidRPr="005609B9">
              <w:rPr>
                <w:rStyle w:val="Hyperlink"/>
                <w:b/>
                <w:noProof/>
              </w:rPr>
              <w:t>Money Supply (Billions in Local Currency)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19" w:history="1">
            <w:r w:rsidRPr="005609B9">
              <w:rPr>
                <w:rStyle w:val="Hyperlink"/>
                <w:noProof/>
              </w:rPr>
              <w:t>SECTORS OF ECONOMY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0" w:history="1">
            <w:r w:rsidRPr="005609B9">
              <w:rPr>
                <w:rStyle w:val="Hyperlink"/>
                <w:rFonts w:ascii="Times New Roman" w:hAnsi="Times New Roman" w:cs="Times New Roman"/>
                <w:b/>
                <w:noProof/>
              </w:rPr>
              <w:t>Agriculture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1" w:history="1">
            <w:r w:rsidRPr="005609B9">
              <w:rPr>
                <w:rStyle w:val="Hyperlink"/>
                <w:b/>
                <w:noProof/>
              </w:rPr>
              <w:t>Agricultural Land (1000, Hectare)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2" w:history="1">
            <w:r w:rsidRPr="005609B9">
              <w:rPr>
                <w:rStyle w:val="Hyperlink"/>
                <w:b/>
                <w:noProof/>
              </w:rPr>
              <w:t>Arable Land (1000, Hectare)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3" w:history="1">
            <w:r w:rsidRPr="005609B9">
              <w:rPr>
                <w:rStyle w:val="Hyperlink"/>
                <w:b/>
                <w:noProof/>
              </w:rPr>
              <w:t>Permanent Crops (1000, Hectare)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4" w:history="1">
            <w:r w:rsidRPr="005609B9">
              <w:rPr>
                <w:rStyle w:val="Hyperlink"/>
                <w:b/>
                <w:noProof/>
              </w:rPr>
              <w:t>Forest Area (1000, Hectare)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5" w:history="1">
            <w:r w:rsidRPr="005609B9">
              <w:rPr>
                <w:rStyle w:val="Hyperlink"/>
                <w:b/>
                <w:noProof/>
              </w:rPr>
              <w:t>Industry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6" w:history="1">
            <w:r w:rsidRPr="005609B9">
              <w:rPr>
                <w:rStyle w:val="Hyperlink"/>
                <w:b/>
                <w:noProof/>
              </w:rPr>
              <w:t>Growth Rate of Industrial Sector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7" w:history="1">
            <w:r w:rsidRPr="005609B9">
              <w:rPr>
                <w:rStyle w:val="Hyperlink"/>
                <w:b/>
                <w:noProof/>
              </w:rPr>
              <w:t>Industry value added (% of GDP)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8" w:history="1">
            <w:r w:rsidRPr="005609B9">
              <w:rPr>
                <w:rStyle w:val="Hyperlink"/>
                <w:b/>
                <w:noProof/>
              </w:rPr>
              <w:t>Industry, value added (annual % growth)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29" w:history="1">
            <w:r w:rsidRPr="005609B9">
              <w:rPr>
                <w:rStyle w:val="Hyperlink"/>
                <w:b/>
                <w:noProof/>
              </w:rPr>
              <w:t>Taxes on goods and services (% value added of industry and services)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0" w:history="1">
            <w:r w:rsidRPr="005609B9">
              <w:rPr>
                <w:rStyle w:val="Hyperlink"/>
                <w:b/>
                <w:noProof/>
              </w:rPr>
              <w:t>Energy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1" w:history="1">
            <w:r w:rsidRPr="005609B9">
              <w:rPr>
                <w:rStyle w:val="Hyperlink"/>
                <w:noProof/>
              </w:rPr>
              <w:t>Charcoal - Final energy consumption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2" w:history="1">
            <w:r w:rsidRPr="005609B9">
              <w:rPr>
                <w:rStyle w:val="Hyperlink"/>
                <w:noProof/>
              </w:rPr>
              <w:t>Electricity - Final energy consumption (Kilowatt-hours, million)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3" w:history="1">
            <w:r w:rsidRPr="005609B9">
              <w:rPr>
                <w:rStyle w:val="Hyperlink"/>
                <w:noProof/>
              </w:rPr>
              <w:t>Fuel wood - Final energy consumption (Cubic meters,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4" w:history="1">
            <w:r w:rsidRPr="005609B9">
              <w:rPr>
                <w:rStyle w:val="Hyperlink"/>
                <w:noProof/>
              </w:rPr>
              <w:t>Gas Oil/ Diesel Oil - Final energy consumption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5" w:history="1">
            <w:r w:rsidRPr="005609B9">
              <w:rPr>
                <w:rStyle w:val="Hyperlink"/>
                <w:noProof/>
              </w:rPr>
              <w:t>Hard coal - final energy consumption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6" w:history="1">
            <w:r w:rsidRPr="005609B9">
              <w:rPr>
                <w:rStyle w:val="Hyperlink"/>
                <w:noProof/>
              </w:rPr>
              <w:t>Liquefied Petroleum Gas (LPG) - Final energy consumption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7" w:history="1">
            <w:r w:rsidRPr="005609B9">
              <w:rPr>
                <w:rStyle w:val="Hyperlink"/>
                <w:noProof/>
              </w:rPr>
              <w:t>Motor Gasoline - Final energy consumption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6750038" w:history="1">
            <w:r w:rsidRPr="005609B9">
              <w:rPr>
                <w:rStyle w:val="Hyperlink"/>
                <w:noProof/>
              </w:rPr>
              <w:t>Kerosene - Final energy consumpti</w:t>
            </w:r>
            <w:r w:rsidRPr="005609B9">
              <w:rPr>
                <w:rStyle w:val="Hyperlink"/>
                <w:noProof/>
              </w:rPr>
              <w:t>o</w:t>
            </w:r>
            <w:r w:rsidRPr="005609B9">
              <w:rPr>
                <w:rStyle w:val="Hyperlink"/>
                <w:noProof/>
              </w:rPr>
              <w:t>n (Metric tons, thousand)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_Toc476750038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3264" w:rsidRDefault="00D93264">
          <w:r>
            <w:rPr>
              <w:b/>
              <w:bCs/>
              <w:noProof/>
            </w:rPr>
            <w:fldChar w:fldCharType="end"/>
          </w:r>
        </w:p>
      </w:sdtContent>
    </w:sdt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D93264" w:rsidRDefault="00D93264" w:rsidP="00A852C8">
      <w:pPr>
        <w:pStyle w:val="Heading1"/>
        <w:jc w:val="center"/>
        <w:rPr>
          <w:sz w:val="32"/>
          <w:szCs w:val="32"/>
        </w:rPr>
      </w:pPr>
    </w:p>
    <w:p w:rsidR="00BE48B2" w:rsidRDefault="00BE48B2" w:rsidP="00A852C8">
      <w:pPr>
        <w:pStyle w:val="Heading1"/>
        <w:jc w:val="center"/>
        <w:rPr>
          <w:sz w:val="32"/>
          <w:szCs w:val="32"/>
        </w:rPr>
      </w:pPr>
      <w:bookmarkStart w:id="1" w:name="_Toc476750001"/>
      <w:r w:rsidRPr="003A5EEA">
        <w:rPr>
          <w:sz w:val="32"/>
          <w:szCs w:val="32"/>
        </w:rPr>
        <w:t>Section A:</w:t>
      </w:r>
      <w:r w:rsidRPr="003A5EEA">
        <w:rPr>
          <w:sz w:val="32"/>
          <w:szCs w:val="32"/>
        </w:rPr>
        <w:tab/>
      </w:r>
      <w:r w:rsidRPr="003A5EEA">
        <w:rPr>
          <w:sz w:val="32"/>
          <w:szCs w:val="32"/>
        </w:rPr>
        <w:tab/>
        <w:t>Economy</w:t>
      </w:r>
      <w:bookmarkEnd w:id="0"/>
      <w:bookmarkEnd w:id="1"/>
    </w:p>
    <w:p w:rsidR="00A8122A" w:rsidRPr="00A8122A" w:rsidRDefault="00A8122A" w:rsidP="00A8122A">
      <w:bookmarkStart w:id="2" w:name="_Toc475196803"/>
      <w:bookmarkStart w:id="3" w:name="_Toc475197095"/>
    </w:p>
    <w:p w:rsidR="00BE48B2" w:rsidRPr="00A91FC9" w:rsidRDefault="00BE48B2" w:rsidP="00A91FC9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76750002"/>
      <w:r w:rsidRPr="00A91FC9">
        <w:rPr>
          <w:rFonts w:ascii="Times New Roman" w:hAnsi="Times New Roman" w:cs="Times New Roman"/>
          <w:color w:val="auto"/>
          <w:sz w:val="24"/>
          <w:szCs w:val="24"/>
        </w:rPr>
        <w:t>MACRO ECONOMY</w:t>
      </w:r>
      <w:bookmarkEnd w:id="2"/>
      <w:bookmarkEnd w:id="3"/>
      <w:bookmarkEnd w:id="4"/>
    </w:p>
    <w:p w:rsidR="00BE48B2" w:rsidRDefault="00BE48B2">
      <w:r>
        <w:br w:type="page"/>
      </w:r>
    </w:p>
    <w:tbl>
      <w:tblPr>
        <w:tblStyle w:val="TableGrid"/>
        <w:tblpPr w:leftFromText="180" w:rightFromText="180" w:vertAnchor="page" w:horzAnchor="margin" w:tblpXSpec="center" w:tblpY="2041"/>
        <w:tblW w:w="11464" w:type="dxa"/>
        <w:tblLook w:val="04A0" w:firstRow="1" w:lastRow="0" w:firstColumn="1" w:lastColumn="0" w:noHBand="0" w:noVBand="1"/>
      </w:tblPr>
      <w:tblGrid>
        <w:gridCol w:w="895"/>
        <w:gridCol w:w="1620"/>
        <w:gridCol w:w="1599"/>
        <w:gridCol w:w="1372"/>
        <w:gridCol w:w="1321"/>
        <w:gridCol w:w="1108"/>
        <w:gridCol w:w="1056"/>
        <w:gridCol w:w="1287"/>
        <w:gridCol w:w="1206"/>
      </w:tblGrid>
      <w:tr w:rsidR="00BE48B2" w:rsidRPr="002A2E5D" w:rsidTr="000650EB">
        <w:trPr>
          <w:trHeight w:val="912"/>
        </w:trPr>
        <w:tc>
          <w:tcPr>
            <w:tcW w:w="895" w:type="dxa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</w:rPr>
            </w:pPr>
            <w:bookmarkStart w:id="5" w:name="_Toc475196804"/>
            <w:bookmarkStart w:id="6" w:name="_Toc475197096"/>
            <w:r w:rsidRPr="00DB7A1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Year 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Afghanistan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(million Afghanis )</w:t>
            </w:r>
          </w:p>
        </w:tc>
        <w:tc>
          <w:tcPr>
            <w:tcW w:w="1599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Bangladesh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 xml:space="preserve">(million </w:t>
            </w:r>
            <w:proofErr w:type="spellStart"/>
            <w:r w:rsidRPr="00DB7A13">
              <w:rPr>
                <w:rFonts w:ascii="Times New Roman" w:eastAsia="Times New Roman" w:hAnsi="Times New Roman" w:cs="Times New Roman"/>
                <w:bCs/>
              </w:rPr>
              <w:t>Tk</w:t>
            </w:r>
            <w:proofErr w:type="spellEnd"/>
            <w:r w:rsidRPr="00DB7A13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Bhutan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(million Nu)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India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 xml:space="preserve">(Rs </w:t>
            </w:r>
            <w:proofErr w:type="spellStart"/>
            <w:r w:rsidRPr="00DB7A13">
              <w:rPr>
                <w:rFonts w:ascii="Times New Roman" w:eastAsia="Times New Roman" w:hAnsi="Times New Roman" w:cs="Times New Roman"/>
                <w:bCs/>
              </w:rPr>
              <w:t>Crore</w:t>
            </w:r>
            <w:proofErr w:type="spellEnd"/>
            <w:r w:rsidRPr="00DB7A13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108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Maldives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(million MVR)</w:t>
            </w:r>
          </w:p>
        </w:tc>
        <w:tc>
          <w:tcPr>
            <w:tcW w:w="1056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Nepal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(billion Rs)</w:t>
            </w:r>
          </w:p>
        </w:tc>
        <w:tc>
          <w:tcPr>
            <w:tcW w:w="1287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Pakistan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(million Rs)</w:t>
            </w:r>
          </w:p>
        </w:tc>
        <w:tc>
          <w:tcPr>
            <w:tcW w:w="1206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Fonts w:ascii="Times New Roman" w:eastAsia="Times New Roman" w:hAnsi="Times New Roman" w:cs="Times New Roman"/>
                <w:bCs/>
              </w:rPr>
              <w:t>Sri Lanka</w:t>
            </w:r>
          </w:p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7A13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(million Rs)</w:t>
            </w:r>
          </w:p>
        </w:tc>
      </w:tr>
      <w:tr w:rsidR="00BE48B2" w:rsidRPr="002A2E5D" w:rsidTr="00DB7A13">
        <w:trPr>
          <w:trHeight w:val="605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NA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482337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39571.3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3693369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13927.52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497.7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8235099</w:t>
            </w:r>
          </w:p>
        </w:tc>
        <w:tc>
          <w:tcPr>
            <w:tcW w:w="120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2452782</w:t>
            </w:r>
          </w:p>
        </w:tc>
      </w:tr>
      <w:tr w:rsidR="00BE48B2" w:rsidRPr="002A2E5D" w:rsidTr="000650EB">
        <w:trPr>
          <w:trHeight w:val="569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407673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549800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49381.7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4294706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16804.15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514.5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9921584</w:t>
            </w:r>
          </w:p>
        </w:tc>
        <w:tc>
          <w:tcPr>
            <w:tcW w:w="120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2938656</w:t>
            </w:r>
          </w:p>
        </w:tc>
      </w:tr>
      <w:tr w:rsidR="00BE48B2" w:rsidRPr="002A2E5D" w:rsidTr="000650EB">
        <w:trPr>
          <w:trHeight w:val="531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505630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628682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54149.9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4987090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18617.47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12110462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3578386</w:t>
            </w:r>
          </w:p>
        </w:tc>
      </w:tr>
      <w:tr w:rsidR="00BE48B2" w:rsidRPr="002A2E5D" w:rsidTr="000650EB">
        <w:trPr>
          <w:trHeight w:val="531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541112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705072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49456.60 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5630063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20940.33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564.5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12542265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4305651</w:t>
            </w:r>
          </w:p>
        </w:tc>
      </w:tr>
      <w:tr w:rsidR="00BE48B2" w:rsidRPr="002A2E5D" w:rsidTr="000650EB">
        <w:trPr>
          <w:trHeight w:val="569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632716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797539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61220.56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6477827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19786.21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590.1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14248547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4779498</w:t>
            </w:r>
          </w:p>
        </w:tc>
      </w:tr>
      <w:tr w:rsidR="00BE48B2" w:rsidRPr="002A2E5D" w:rsidTr="000650EB">
        <w:trPr>
          <w:trHeight w:val="635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746859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915829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72496.64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7784115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21182.21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618.5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17647553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5534327</w:t>
            </w:r>
          </w:p>
        </w:tc>
      </w:tr>
      <w:tr w:rsidR="00BE48B2" w:rsidRPr="002A2E5D" w:rsidTr="000650EB">
        <w:trPr>
          <w:trHeight w:val="531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903990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1055204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84950.01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9009722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23852.27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639.7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19361511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6471272</w:t>
            </w:r>
          </w:p>
        </w:tc>
      </w:tr>
      <w:tr w:rsidR="00BE48B2" w:rsidRPr="002A2E5D" w:rsidTr="000650EB">
        <w:trPr>
          <w:trHeight w:val="569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1085766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1198923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97452.96 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8832012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24568.49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670.3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21496678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7423629</w:t>
            </w:r>
          </w:p>
        </w:tc>
      </w:tr>
      <w:tr w:rsidR="00BE48B2" w:rsidRPr="002A2E5D" w:rsidTr="000650EB">
        <w:trPr>
          <w:trHeight w:val="531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1197168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1350920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104378.08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9988540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26724.19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697.9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23903982</w:t>
            </w:r>
          </w:p>
        </w:tc>
        <w:tc>
          <w:tcPr>
            <w:tcW w:w="1206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8438960</w:t>
            </w:r>
          </w:p>
        </w:tc>
      </w:tr>
      <w:tr w:rsidR="00BE48B2" w:rsidRPr="002A2E5D" w:rsidTr="000650EB">
        <w:trPr>
          <w:trHeight w:val="531"/>
        </w:trPr>
        <w:tc>
          <w:tcPr>
            <w:tcW w:w="895" w:type="dxa"/>
            <w:vAlign w:val="bottom"/>
          </w:tcPr>
          <w:p w:rsidR="00BE48B2" w:rsidRPr="00DB7A13" w:rsidRDefault="00BE48B2" w:rsidP="00BE48B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1620" w:type="dxa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1209970</w:t>
            </w:r>
          </w:p>
        </w:tc>
        <w:tc>
          <w:tcPr>
            <w:tcW w:w="1599" w:type="dxa"/>
            <w:vAlign w:val="bottom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11345056</w:t>
            </w: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08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29005.99</w:t>
            </w: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735.5</w:t>
            </w: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87" w:type="dxa"/>
            <w:vAlign w:val="bottom"/>
          </w:tcPr>
          <w:p w:rsidR="00BE48B2" w:rsidRPr="00DB7A13" w:rsidRDefault="00BE48B2" w:rsidP="00BE48B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25821943</w:t>
            </w: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06" w:type="dxa"/>
            <w:vAlign w:val="center"/>
          </w:tcPr>
          <w:p w:rsidR="00BE48B2" w:rsidRPr="00DB7A13" w:rsidRDefault="00BE48B2" w:rsidP="00BE48B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B7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BE48B2" w:rsidRPr="000150C6" w:rsidRDefault="00BE48B2" w:rsidP="000150C6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bookmarkStart w:id="7" w:name="_Toc476750003"/>
      <w:r w:rsidRPr="000150C6">
        <w:rPr>
          <w:rFonts w:ascii="Times New Roman" w:hAnsi="Times New Roman" w:cs="Times New Roman"/>
          <w:b/>
          <w:color w:val="auto"/>
        </w:rPr>
        <w:t>GDP at Current Market Prices</w:t>
      </w:r>
      <w:bookmarkEnd w:id="5"/>
      <w:bookmarkEnd w:id="6"/>
      <w:bookmarkEnd w:id="7"/>
    </w:p>
    <w:p w:rsidR="00BE48B2" w:rsidRPr="00BE48B2" w:rsidRDefault="00BE48B2" w:rsidP="00BE48B2"/>
    <w:p w:rsidR="00BE48B2" w:rsidRPr="000531F1" w:rsidRDefault="00BE48B2" w:rsidP="000531F1"/>
    <w:p w:rsidR="00BE48B2" w:rsidRDefault="00BE48B2">
      <w:r>
        <w:br w:type="page"/>
      </w:r>
    </w:p>
    <w:p w:rsidR="00BE48B2" w:rsidRPr="005C4AA4" w:rsidRDefault="00BE48B2" w:rsidP="000531F1">
      <w:pPr>
        <w:pStyle w:val="Heading3"/>
        <w:jc w:val="center"/>
      </w:pPr>
      <w:bookmarkStart w:id="8" w:name="_Toc475196805"/>
      <w:bookmarkStart w:id="9" w:name="_Toc475197097"/>
      <w:bookmarkStart w:id="10" w:name="_Toc476750004"/>
      <w:r w:rsidRPr="00BE48B2">
        <w:lastRenderedPageBreak/>
        <w:t>GDP Growth % Change (At Current Market Prices)</w:t>
      </w:r>
      <w:bookmarkEnd w:id="8"/>
      <w:bookmarkEnd w:id="9"/>
      <w:bookmarkEnd w:id="10"/>
    </w:p>
    <w:tbl>
      <w:tblPr>
        <w:tblStyle w:val="TableGrid"/>
        <w:tblW w:w="10721" w:type="dxa"/>
        <w:tblInd w:w="-605" w:type="dxa"/>
        <w:tblLook w:val="04A0" w:firstRow="1" w:lastRow="0" w:firstColumn="1" w:lastColumn="0" w:noHBand="0" w:noVBand="1"/>
      </w:tblPr>
      <w:tblGrid>
        <w:gridCol w:w="1057"/>
        <w:gridCol w:w="1397"/>
        <w:gridCol w:w="1361"/>
        <w:gridCol w:w="1265"/>
        <w:gridCol w:w="1212"/>
        <w:gridCol w:w="1131"/>
        <w:gridCol w:w="858"/>
        <w:gridCol w:w="1110"/>
        <w:gridCol w:w="1330"/>
      </w:tblGrid>
      <w:tr w:rsidR="000650EB" w:rsidRPr="002A2E5D" w:rsidTr="000650EB">
        <w:trPr>
          <w:trHeight w:val="505"/>
        </w:trPr>
        <w:tc>
          <w:tcPr>
            <w:tcW w:w="1057" w:type="dxa"/>
          </w:tcPr>
          <w:p w:rsidR="00BE48B2" w:rsidRPr="000650EB" w:rsidRDefault="00BE48B2" w:rsidP="00A852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397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Afghanistan</w:t>
            </w:r>
          </w:p>
        </w:tc>
        <w:tc>
          <w:tcPr>
            <w:tcW w:w="1361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Bangladesh</w:t>
            </w:r>
          </w:p>
        </w:tc>
        <w:tc>
          <w:tcPr>
            <w:tcW w:w="1265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Bhutan</w:t>
            </w:r>
          </w:p>
        </w:tc>
        <w:tc>
          <w:tcPr>
            <w:tcW w:w="1212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</w:t>
            </w:r>
          </w:p>
        </w:tc>
        <w:tc>
          <w:tcPr>
            <w:tcW w:w="1131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Maldives</w:t>
            </w:r>
          </w:p>
        </w:tc>
        <w:tc>
          <w:tcPr>
            <w:tcW w:w="858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Nepal</w:t>
            </w:r>
          </w:p>
        </w:tc>
        <w:tc>
          <w:tcPr>
            <w:tcW w:w="1110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Pakistan</w:t>
            </w:r>
          </w:p>
        </w:tc>
        <w:tc>
          <w:tcPr>
            <w:tcW w:w="1330" w:type="dxa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 Lanka</w:t>
            </w:r>
          </w:p>
        </w:tc>
      </w:tr>
      <w:tr w:rsidR="000650EB" w:rsidRPr="002A2E5D" w:rsidTr="000650EB">
        <w:trPr>
          <w:trHeight w:val="541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12.94</w:t>
            </w:r>
          </w:p>
        </w:tc>
        <w:tc>
          <w:tcPr>
            <w:tcW w:w="126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11.5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13.9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31.7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16.0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17.3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11.2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13.99</w:t>
            </w:r>
          </w:p>
        </w:tc>
        <w:tc>
          <w:tcPr>
            <w:tcW w:w="126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24.8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18.4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11.3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20.5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19.8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14.35</w:t>
            </w:r>
          </w:p>
        </w:tc>
        <w:tc>
          <w:tcPr>
            <w:tcW w:w="126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9.7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16.1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21.3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12.1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22.1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21.8</w:t>
            </w:r>
          </w:p>
        </w:tc>
      </w:tr>
      <w:tr w:rsidR="000650EB" w:rsidRPr="002A2E5D" w:rsidTr="000650EB">
        <w:trPr>
          <w:trHeight w:val="541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12.15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17.95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16.1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21.2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3.6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23.2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17.2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13.11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11.83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7.7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20.7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13.6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9.6</w:t>
            </w:r>
          </w:p>
        </w:tc>
      </w:tr>
      <w:tr w:rsidR="000650EB" w:rsidRPr="002A2E5D" w:rsidTr="000650EB">
        <w:trPr>
          <w:trHeight w:val="6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14.83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18.42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20.3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14.6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23.9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15.9</w:t>
            </w:r>
          </w:p>
        </w:tc>
      </w:tr>
      <w:tr w:rsidR="000650EB" w:rsidRPr="002A2E5D" w:rsidTr="000650EB">
        <w:trPr>
          <w:trHeight w:val="541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9.5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15.22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17.18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20.2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8.4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11.7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9.7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16.8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10.9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13.62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14.72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15.7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6.7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11.0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15.8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6.5</w:t>
            </w:r>
          </w:p>
        </w:tc>
        <w:tc>
          <w:tcPr>
            <w:tcW w:w="136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12.68</w:t>
            </w:r>
          </w:p>
        </w:tc>
        <w:tc>
          <w:tcPr>
            <w:tcW w:w="126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7.11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12.2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12.2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14.5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11.2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14.5</w:t>
            </w:r>
          </w:p>
        </w:tc>
      </w:tr>
      <w:tr w:rsidR="000650EB" w:rsidRPr="002A2E5D" w:rsidTr="000650EB">
        <w:trPr>
          <w:trHeight w:val="505"/>
        </w:trPr>
        <w:tc>
          <w:tcPr>
            <w:tcW w:w="1057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1397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1361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11.6</w:t>
            </w:r>
          </w:p>
        </w:tc>
        <w:tc>
          <w:tcPr>
            <w:tcW w:w="1131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12.0</w:t>
            </w:r>
          </w:p>
        </w:tc>
        <w:tc>
          <w:tcPr>
            <w:tcW w:w="85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9.4</w:t>
            </w:r>
          </w:p>
        </w:tc>
        <w:tc>
          <w:tcPr>
            <w:tcW w:w="111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8.0</w:t>
            </w:r>
          </w:p>
        </w:tc>
        <w:tc>
          <w:tcPr>
            <w:tcW w:w="133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C06D47" w:rsidRDefault="00C06D47"/>
    <w:p w:rsidR="00BE48B2" w:rsidRDefault="00BE48B2"/>
    <w:p w:rsidR="00BE48B2" w:rsidRDefault="00BE48B2"/>
    <w:p w:rsidR="00BE48B2" w:rsidRDefault="00BE48B2">
      <w:r>
        <w:br w:type="page"/>
      </w:r>
    </w:p>
    <w:p w:rsidR="00BE48B2" w:rsidRDefault="00BE48B2"/>
    <w:p w:rsidR="00BE48B2" w:rsidRPr="00BE48B2" w:rsidRDefault="00BE48B2" w:rsidP="00BE48B2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ind w:left="540"/>
        <w:jc w:val="center"/>
        <w:rPr>
          <w:b/>
          <w:color w:val="auto"/>
        </w:rPr>
      </w:pPr>
      <w:bookmarkStart w:id="11" w:name="_Toc475196806"/>
      <w:bookmarkStart w:id="12" w:name="_Toc475197098"/>
      <w:bookmarkStart w:id="13" w:name="_Toc476750005"/>
      <w:r w:rsidRPr="00BE48B2">
        <w:rPr>
          <w:b/>
          <w:color w:val="auto"/>
        </w:rPr>
        <w:t>GDP per Capita at Current Market Prices</w:t>
      </w:r>
      <w:bookmarkEnd w:id="11"/>
      <w:bookmarkEnd w:id="12"/>
      <w:bookmarkEnd w:id="13"/>
    </w:p>
    <w:tbl>
      <w:tblPr>
        <w:tblStyle w:val="TableGrid"/>
        <w:tblW w:w="11137" w:type="dxa"/>
        <w:tblInd w:w="-680" w:type="dxa"/>
        <w:tblLook w:val="04A0" w:firstRow="1" w:lastRow="0" w:firstColumn="1" w:lastColumn="0" w:noHBand="0" w:noVBand="1"/>
      </w:tblPr>
      <w:tblGrid>
        <w:gridCol w:w="1121"/>
        <w:gridCol w:w="1480"/>
        <w:gridCol w:w="1443"/>
        <w:gridCol w:w="1342"/>
        <w:gridCol w:w="1285"/>
        <w:gridCol w:w="1198"/>
        <w:gridCol w:w="910"/>
        <w:gridCol w:w="1176"/>
        <w:gridCol w:w="1182"/>
      </w:tblGrid>
      <w:tr w:rsidR="003B094A" w:rsidRPr="002A2E5D" w:rsidTr="003B094A">
        <w:trPr>
          <w:trHeight w:val="1105"/>
        </w:trPr>
        <w:tc>
          <w:tcPr>
            <w:tcW w:w="1121" w:type="dxa"/>
          </w:tcPr>
          <w:p w:rsidR="000650EB" w:rsidRDefault="000650EB" w:rsidP="00065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48B2" w:rsidRPr="000650EB" w:rsidRDefault="00BE48B2" w:rsidP="000650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</w:t>
            </w:r>
          </w:p>
        </w:tc>
        <w:tc>
          <w:tcPr>
            <w:tcW w:w="1480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Afghanistan US $</w:t>
            </w:r>
          </w:p>
        </w:tc>
        <w:tc>
          <w:tcPr>
            <w:tcW w:w="1443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Bangladesh </w:t>
            </w:r>
            <w:proofErr w:type="spellStart"/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Tk</w:t>
            </w:r>
            <w:proofErr w:type="spellEnd"/>
          </w:p>
        </w:tc>
        <w:tc>
          <w:tcPr>
            <w:tcW w:w="1342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Bhutan </w:t>
            </w:r>
          </w:p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 $</w:t>
            </w:r>
          </w:p>
        </w:tc>
        <w:tc>
          <w:tcPr>
            <w:tcW w:w="1285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India</w:t>
            </w:r>
          </w:p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Rs</w:t>
            </w:r>
          </w:p>
        </w:tc>
        <w:tc>
          <w:tcPr>
            <w:tcW w:w="1198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Maldives MVR</w:t>
            </w:r>
          </w:p>
        </w:tc>
        <w:tc>
          <w:tcPr>
            <w:tcW w:w="910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Nepal Rs</w:t>
            </w:r>
          </w:p>
        </w:tc>
        <w:tc>
          <w:tcPr>
            <w:tcW w:w="1176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Pakistan Rs</w:t>
            </w:r>
          </w:p>
        </w:tc>
        <w:tc>
          <w:tcPr>
            <w:tcW w:w="1182" w:type="dxa"/>
            <w:vAlign w:val="center"/>
          </w:tcPr>
          <w:p w:rsidR="00BE48B2" w:rsidRPr="000650EB" w:rsidRDefault="00BE48B2" w:rsidP="00A852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5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 Lanka Rs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34502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1171.21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27123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46726.63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25279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53846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124709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340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38773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1387.44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31198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50508.99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28905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59413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147775</w:t>
            </w:r>
          </w:p>
        </w:tc>
      </w:tr>
      <w:tr w:rsidR="003B094A" w:rsidRPr="002A2E5D" w:rsidTr="003B094A">
        <w:trPr>
          <w:trHeight w:val="635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415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43719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1814.94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35820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55171.66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31946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65873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178830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426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48359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1874.47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40605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56718.13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38172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80545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218167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505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53961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1851.66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46249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59719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45435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89869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236445</w:t>
            </w:r>
          </w:p>
        </w:tc>
      </w:tr>
      <w:tr w:rsidR="003B094A" w:rsidRPr="002A2E5D" w:rsidTr="003B094A">
        <w:trPr>
          <w:trHeight w:val="708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629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61198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2277.76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54021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62536.68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51594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108931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271346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715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69614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2590.03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61855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62044.28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56880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117837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313542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780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78009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2532.77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67839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63303.44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62283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128968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372814</w:t>
            </w:r>
          </w:p>
        </w:tc>
      </w:tr>
      <w:tr w:rsidR="003B094A" w:rsidRPr="002A2E5D" w:rsidTr="003B094A">
        <w:trPr>
          <w:trHeight w:val="635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772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86731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2440.41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74380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65042.08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70394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142312</w:t>
            </w:r>
          </w:p>
        </w:tc>
        <w:tc>
          <w:tcPr>
            <w:tcW w:w="118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423467</w:t>
            </w:r>
          </w:p>
        </w:tc>
      </w:tr>
      <w:tr w:rsidR="003B094A" w:rsidRPr="002A2E5D" w:rsidTr="003B094A">
        <w:trPr>
          <w:trHeight w:val="594"/>
        </w:trPr>
        <w:tc>
          <w:tcPr>
            <w:tcW w:w="1121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1480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748</w:t>
            </w:r>
          </w:p>
        </w:tc>
        <w:tc>
          <w:tcPr>
            <w:tcW w:w="1443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66699.94</w:t>
            </w:r>
          </w:p>
        </w:tc>
        <w:tc>
          <w:tcPr>
            <w:tcW w:w="91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74992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153060</w:t>
            </w:r>
          </w:p>
        </w:tc>
        <w:tc>
          <w:tcPr>
            <w:tcW w:w="1182" w:type="dxa"/>
            <w:vAlign w:val="bottom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BE48B2" w:rsidRDefault="00BE48B2" w:rsidP="00BE48B2">
      <w:pPr>
        <w:pStyle w:val="Heading3"/>
        <w:tabs>
          <w:tab w:val="left" w:pos="990"/>
        </w:tabs>
        <w:ind w:left="540"/>
        <w:rPr>
          <w:b/>
        </w:rPr>
        <w:sectPr w:rsidR="00BE48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48B2" w:rsidRPr="000650EB" w:rsidRDefault="00BE48B2" w:rsidP="00BE48B2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ind w:left="5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475196807"/>
      <w:bookmarkStart w:id="15" w:name="_Toc475197099"/>
      <w:bookmarkStart w:id="16" w:name="_Toc476750006"/>
      <w:r w:rsidRPr="000650EB">
        <w:rPr>
          <w:rFonts w:ascii="Times New Roman" w:hAnsi="Times New Roman" w:cs="Times New Roman"/>
          <w:b/>
          <w:bCs/>
          <w:color w:val="auto"/>
          <w:szCs w:val="23"/>
        </w:rPr>
        <w:lastRenderedPageBreak/>
        <w:t xml:space="preserve">Gross Domestic Product (GDP) at Current Market Prices </w:t>
      </w:r>
      <w:r w:rsidRPr="000650EB">
        <w:rPr>
          <w:rFonts w:ascii="Times New Roman" w:hAnsi="Times New Roman" w:cs="Times New Roman"/>
          <w:b/>
          <w:color w:val="auto"/>
          <w:sz w:val="28"/>
        </w:rPr>
        <w:t>Major Economic Sectors</w:t>
      </w:r>
      <w:bookmarkEnd w:id="14"/>
      <w:bookmarkEnd w:id="15"/>
      <w:bookmarkEnd w:id="16"/>
    </w:p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1040"/>
        <w:gridCol w:w="842"/>
        <w:gridCol w:w="1169"/>
        <w:gridCol w:w="1078"/>
        <w:gridCol w:w="1081"/>
        <w:gridCol w:w="809"/>
        <w:gridCol w:w="1352"/>
        <w:gridCol w:w="1349"/>
        <w:gridCol w:w="1349"/>
        <w:gridCol w:w="1352"/>
        <w:gridCol w:w="1502"/>
        <w:gridCol w:w="931"/>
      </w:tblGrid>
      <w:tr w:rsidR="00BE48B2" w:rsidRPr="00FE7E6A" w:rsidTr="00A852C8">
        <w:trPr>
          <w:cantSplit/>
          <w:trHeight w:val="1134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Whole Sale &amp; Retail  Trade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0650E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650E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AFGHANISTAN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(million Afghanis)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153754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68244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32245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184134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44778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9675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38277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165835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84844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49751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51502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44562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196843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116364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12504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207301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90943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145913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52326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241743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117171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174419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111704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59919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51069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109706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52957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117434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118257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51728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122712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55195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98537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122681.3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124868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59604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81583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BANGLADESH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sz w:val="18"/>
                <w:szCs w:val="18"/>
              </w:rPr>
              <w:t>Crore</w:t>
            </w:r>
            <w:proofErr w:type="spellEnd"/>
            <w:r>
              <w:rPr>
                <w:sz w:val="18"/>
                <w:szCs w:val="18"/>
              </w:rPr>
              <w:t xml:space="preserve"> Taka)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86985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73834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46497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52151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100575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97900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112289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110621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101371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59620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63820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128528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116197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7012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67185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22464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145136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135591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49474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80454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165517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153951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146503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57072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94571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87664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190429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170706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167927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112702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147151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219043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185753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197127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82432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124281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165842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121057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248911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221428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97538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136470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140567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282084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83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900"/>
        <w:gridCol w:w="1087"/>
        <w:gridCol w:w="1169"/>
        <w:gridCol w:w="1076"/>
        <w:gridCol w:w="1081"/>
        <w:gridCol w:w="1317"/>
        <w:gridCol w:w="1291"/>
        <w:gridCol w:w="1348"/>
        <w:gridCol w:w="1260"/>
        <w:gridCol w:w="1442"/>
        <w:gridCol w:w="1169"/>
        <w:gridCol w:w="1050"/>
      </w:tblGrid>
      <w:tr w:rsidR="00BE48B2" w:rsidRPr="00FE7E6A" w:rsidTr="00A852C8">
        <w:trPr>
          <w:cantSplit/>
          <w:trHeight w:val="1134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b/>
                <w:sz w:val="24"/>
                <w:szCs w:val="24"/>
              </w:rPr>
              <w:lastRenderedPageBreak/>
              <w:br w:type="page"/>
            </w: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Whole Sale &amp; Retail  Trade, 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BHUTAN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(million Afghanis)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8066.5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549.8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2570.9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6219.2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3890.5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2300.6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2918.2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3120.1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2841.8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8707.2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877.8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6019.7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5339.9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4095.1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2618.2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3472.6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3220.8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3224.3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9234.1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890.5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4033.2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2865.2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4105.4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3370.2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3626.1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10078.3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4593.4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11520.9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5365.8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3263.8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4576.5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3762.7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4048.5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11158.67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1392.03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5017.23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7469.68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11813.45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5989.87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3472.88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4962.11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4728.37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5216.3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12177.83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1616.89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6324.15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10308.86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12763.6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6943.32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4360.56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5545.89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5517.28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6938.3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13868.37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1941.73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7044.82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13916.57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11911.61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8526.11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5590.44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7007.73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6478.03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8664.6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15558.29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1961.96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8623.12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17669.8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12303.14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9256.04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7216.42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7412.13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6775.74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10676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16888.98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2867.26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8878.49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17602.41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14801.51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9743.45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8062.98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8064.75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7931.34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9536.9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INDIA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sz w:val="18"/>
                <w:szCs w:val="18"/>
              </w:rPr>
              <w:t>Crore</w:t>
            </w:r>
            <w:proofErr w:type="spellEnd"/>
            <w:r>
              <w:rPr>
                <w:sz w:val="18"/>
                <w:szCs w:val="18"/>
              </w:rPr>
              <w:t xml:space="preserve"> Taka)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1174594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94462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521669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953872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1174594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1327656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106787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634828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1140197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2090095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1327656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1552794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124812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732720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1330270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2415298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1552794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1749850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139828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818322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1500254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2860109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1749850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922151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1695796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3329593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2012100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2463203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204866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1072489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1968450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3960723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2463203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2799667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222716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1236182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2284366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4608227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2799667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3062394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222416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1320907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2460445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5283505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3062394</w:t>
            </w:r>
          </w:p>
        </w:tc>
      </w:tr>
      <w:tr w:rsidR="00BE48B2" w:rsidRPr="00FE7E6A" w:rsidTr="00A852C8">
        <w:trPr>
          <w:trHeight w:val="124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3560150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222652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1350039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2594171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5972288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3560150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83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049"/>
        <w:gridCol w:w="848"/>
        <w:gridCol w:w="1178"/>
        <w:gridCol w:w="1084"/>
        <w:gridCol w:w="1090"/>
        <w:gridCol w:w="1266"/>
        <w:gridCol w:w="1359"/>
        <w:gridCol w:w="1357"/>
        <w:gridCol w:w="1269"/>
        <w:gridCol w:w="1453"/>
        <w:gridCol w:w="1178"/>
        <w:gridCol w:w="1059"/>
      </w:tblGrid>
      <w:tr w:rsidR="00BE48B2" w:rsidRPr="00F42B90" w:rsidTr="00A852C8">
        <w:trPr>
          <w:cantSplit/>
          <w:trHeight w:val="1134"/>
        </w:trPr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b/>
                <w:sz w:val="24"/>
                <w:szCs w:val="24"/>
              </w:rPr>
              <w:lastRenderedPageBreak/>
              <w:br w:type="page"/>
            </w: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Agriculture Forestry &amp; Fishing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Mining &amp; Quarrying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Manufacturing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Electricity Gas &amp;Water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Transport and  Communications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Whole Sale &amp; Retail  Trade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Banking, Insurance &amp;  Real  Estate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MISC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MALDIVES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(In Million MVR 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1696.84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953.12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1023.62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278.92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2282.42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844.58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2912.51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1539.98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6548.19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1818.42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1080.39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1237.90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295.52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2499.54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1000.38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3343.39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8089.94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2316.92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1446.38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2572.48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347.31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2704.01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1258.41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3452.85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3168.11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8943.79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1802.81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1188.30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2271.03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366.76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3210.97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972.75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3644.09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4161.93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9656.85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1827.71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1185.76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2652.58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405.82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3939.07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1077.52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3948.07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3888.68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10283.74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2316.66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1720.97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3768.36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433.65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4130.41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1298.88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4150.21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4537.85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11699.29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2591.29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2050.45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4150.74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433.65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4503.94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1435.06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4348.53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5027.21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12507.33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2637.92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1931.21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3807.83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433.65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4692.30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1638.20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4466.96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5777.54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12879.46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2626.19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2021.28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4995.80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472.40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5132.54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1757.17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4735.15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6767.80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13980.92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3007.18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2391.41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5673.72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509.55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5605.44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1937.79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5013.33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7418.47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15309.52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NEPAL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Pr="008D3009">
              <w:rPr>
                <w:sz w:val="18"/>
                <w:szCs w:val="18"/>
              </w:rPr>
              <w:t>Rs in millions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281670.57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3943.15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170875.00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83147.00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22637.08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107348.48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136842.03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113637.00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14288.00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79589.00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4296.00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186496.00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91746.00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25106.00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121798.98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142747.42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137472.00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16524.00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96939.00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333774.00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5508.00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204107.00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111639.00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26418.00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133125.22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162938.31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151794.59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19224.00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116073.00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414570.40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6397.00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233407.65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131277.79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26273.00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159245.41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194070.03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172403.00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24030.06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147175.68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519616.65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252868.93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158727.74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29477.67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164023.70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249077.11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199575.59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28878.96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162986.26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628768.68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8751.00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289003.90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182614.38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31492.35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182706.00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283282.76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228598.49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33070.00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183940.66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672265.69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10264.04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327499.79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199349.00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34919.23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209869.78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320135.57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267188.37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39928.02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216828.67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709578.38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12068.85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360080.78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220320.83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40951.30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237568.85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370541.88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298542.93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40732.06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235499.67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780766.70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13889.35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405667.01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254570.39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43700.47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265635.12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428870.30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324746.21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51245.00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288029.71</w:t>
            </w:r>
          </w:p>
        </w:tc>
      </w:tr>
      <w:tr w:rsidR="00BE48B2" w:rsidRPr="00F42B90" w:rsidTr="00A852C8">
        <w:trPr>
          <w:trHeight w:val="315"/>
        </w:trPr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827502.48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15105.27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442891.15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282731.31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47242.95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278337.74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468579.36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356992.25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58610.00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F42B90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42B9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316890.40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1040"/>
        <w:gridCol w:w="842"/>
        <w:gridCol w:w="1169"/>
        <w:gridCol w:w="1078"/>
        <w:gridCol w:w="1081"/>
        <w:gridCol w:w="809"/>
        <w:gridCol w:w="1352"/>
        <w:gridCol w:w="1349"/>
        <w:gridCol w:w="1349"/>
        <w:gridCol w:w="1352"/>
        <w:gridCol w:w="1502"/>
        <w:gridCol w:w="931"/>
      </w:tblGrid>
      <w:tr w:rsidR="00BE48B2" w:rsidRPr="00FE7E6A" w:rsidTr="00A852C8">
        <w:trPr>
          <w:cantSplit/>
          <w:trHeight w:val="1134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Whole Sale &amp; Retail  Trade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PAKISTAN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(million Afghanis)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2541620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254345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1065323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959499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787662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425218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628828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2636337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273032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1161551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1025694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436848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657529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3491518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324258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1572886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1065682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1038034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529107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814863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4459334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413256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1679072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146983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1693847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1188569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654144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994105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5066089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475366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1943839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1834476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2824137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1263953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778002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1155011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6902237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494739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2527651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406156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1923433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3568178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1422715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1009433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1384077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6719685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642205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2809684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439637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1905704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1554651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1244687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1626893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7527528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696976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368040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2311796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4369465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1615076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1486115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1860219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8609250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743085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3332996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429213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2482573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4809945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1829837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1660434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2141613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9295830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709862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3188806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456486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3200310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4874000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1997872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1898070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2372311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Sri LANKA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sz w:val="18"/>
                <w:szCs w:val="18"/>
              </w:rPr>
              <w:t>Crore</w:t>
            </w:r>
            <w:proofErr w:type="spellEnd"/>
            <w:r>
              <w:rPr>
                <w:sz w:val="18"/>
                <w:szCs w:val="18"/>
              </w:rPr>
              <w:t xml:space="preserve"> Taka)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478611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57908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287491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583473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294081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50886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333137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564987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344909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370173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257837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55902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418104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661983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88005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423820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808995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454370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333758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68905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590114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791898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327138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530980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555116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380765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88255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613694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875562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599934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660789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445543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717910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709400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1130174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769411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500547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127393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791761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1191579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511220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818386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898585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532455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143551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833477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1354897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712272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168959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988688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1577938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1053498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570976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165736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933276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1536090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1162669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1731603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1194677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651395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184822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8D3009" w:rsidRDefault="00BE48B2" w:rsidP="00A852C8">
            <w:pPr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D300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48B2" w:rsidRPr="000531F1" w:rsidRDefault="00BE48B2" w:rsidP="000531F1"/>
    <w:p w:rsidR="00BE48B2" w:rsidRPr="00BE48B2" w:rsidRDefault="00BE48B2" w:rsidP="00BE48B2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ind w:left="540"/>
        <w:jc w:val="center"/>
        <w:rPr>
          <w:b/>
          <w:color w:val="auto"/>
        </w:rPr>
      </w:pPr>
      <w:bookmarkStart w:id="17" w:name="_Toc475196808"/>
      <w:bookmarkStart w:id="18" w:name="_Toc475197100"/>
      <w:bookmarkStart w:id="19" w:name="_Toc476750007"/>
      <w:r w:rsidRPr="00BE48B2">
        <w:rPr>
          <w:b/>
          <w:color w:val="auto"/>
        </w:rPr>
        <w:lastRenderedPageBreak/>
        <w:t>Contribution of Major Economic Sectors to GDP</w:t>
      </w:r>
      <w:bookmarkEnd w:id="17"/>
      <w:bookmarkEnd w:id="18"/>
      <w:bookmarkEnd w:id="19"/>
    </w:p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1040"/>
        <w:gridCol w:w="842"/>
        <w:gridCol w:w="1169"/>
        <w:gridCol w:w="1078"/>
        <w:gridCol w:w="992"/>
        <w:gridCol w:w="898"/>
        <w:gridCol w:w="1352"/>
        <w:gridCol w:w="1349"/>
        <w:gridCol w:w="1349"/>
        <w:gridCol w:w="1352"/>
        <w:gridCol w:w="1502"/>
        <w:gridCol w:w="931"/>
      </w:tblGrid>
      <w:tr w:rsidR="00BE48B2" w:rsidRPr="00FE7E6A" w:rsidTr="00A852C8">
        <w:trPr>
          <w:cantSplit/>
          <w:trHeight w:val="1134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590D83" w:rsidRDefault="00BE48B2" w:rsidP="00A852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90D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Whole Sale &amp; Retail  Trade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AFGHANISTAN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15.78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6.88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14.90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BANGLADESH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20.42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20.44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20.58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10.68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20.76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20.88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FE7E6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8A404C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40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8.14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83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899"/>
        <w:gridCol w:w="1087"/>
        <w:gridCol w:w="1169"/>
        <w:gridCol w:w="1076"/>
        <w:gridCol w:w="988"/>
        <w:gridCol w:w="94"/>
        <w:gridCol w:w="1317"/>
        <w:gridCol w:w="1291"/>
        <w:gridCol w:w="1348"/>
        <w:gridCol w:w="1260"/>
        <w:gridCol w:w="1442"/>
        <w:gridCol w:w="1169"/>
        <w:gridCol w:w="1050"/>
      </w:tblGrid>
      <w:tr w:rsidR="00BE48B2" w:rsidRPr="00FE7E6A" w:rsidTr="00A852C8">
        <w:trPr>
          <w:cantSplit/>
          <w:trHeight w:val="1134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b/>
                <w:sz w:val="24"/>
                <w:szCs w:val="24"/>
              </w:rPr>
              <w:lastRenderedPageBreak/>
              <w:br w:type="page"/>
            </w: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Whole Sale &amp; Retail  Trade, 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BHUTAN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7.87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8.52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9.57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10.96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7.73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6.37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7.87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INDIA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20.54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9.58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9.51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17.26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9.28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19.84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16.74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19.86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20.30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20.07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19.87</w:t>
            </w:r>
          </w:p>
        </w:tc>
      </w:tr>
      <w:tr w:rsidR="00BE48B2" w:rsidRPr="00FE7E6A" w:rsidTr="00A852C8">
        <w:trPr>
          <w:trHeight w:val="124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7.82</w:t>
            </w: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15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20.63</w:t>
            </w:r>
          </w:p>
        </w:tc>
      </w:tr>
      <w:tr w:rsidR="00BE48B2" w:rsidRPr="00FE7E6A" w:rsidTr="00A852C8">
        <w:trPr>
          <w:trHeight w:val="315"/>
        </w:trPr>
        <w:tc>
          <w:tcPr>
            <w:tcW w:w="3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3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33159A" w:rsidRDefault="00BE48B2" w:rsidP="00A852C8">
            <w:pPr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33159A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483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1049"/>
        <w:gridCol w:w="848"/>
        <w:gridCol w:w="1178"/>
        <w:gridCol w:w="1084"/>
        <w:gridCol w:w="1090"/>
        <w:gridCol w:w="1266"/>
        <w:gridCol w:w="1359"/>
        <w:gridCol w:w="1357"/>
        <w:gridCol w:w="1269"/>
        <w:gridCol w:w="1453"/>
        <w:gridCol w:w="1178"/>
        <w:gridCol w:w="1059"/>
      </w:tblGrid>
      <w:tr w:rsidR="00BE48B2" w:rsidRPr="00F42B90" w:rsidTr="00A852C8">
        <w:trPr>
          <w:cantSplit/>
          <w:trHeight w:val="113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b/>
                <w:sz w:val="24"/>
                <w:szCs w:val="24"/>
              </w:rPr>
              <w:lastRenderedPageBreak/>
              <w:br w:type="page"/>
            </w: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Agriculture Forestry &amp; Fishing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Mining &amp; Quarrying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Manufacturing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Electricity Gas &amp;Water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Transport and  Communications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Whole Sale &amp; Retail  Trade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Banking, Insurance &amp;  Real  Estate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Public Administration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MISC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MALDIVES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36.22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37.67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34.12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13.36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35.40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13.49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35.21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34.35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33.76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33.66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32.90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32.67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NEPAL</w:t>
            </w:r>
          </w:p>
          <w:p w:rsidR="00BE48B2" w:rsidRPr="00FE7E6A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7.85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8.61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26.39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9.18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9.75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29.31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9.19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8.96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9.43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14.67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9.32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27.33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10.08</w:t>
            </w:r>
          </w:p>
        </w:tc>
      </w:tr>
      <w:tr w:rsidR="00BE48B2" w:rsidRPr="00F42B90" w:rsidTr="00A852C8">
        <w:trPr>
          <w:trHeight w:val="315"/>
        </w:trPr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912C59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2C5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10.24</w:t>
            </w: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353" w:type="pct"/>
        <w:tblLayout w:type="fixed"/>
        <w:tblLook w:val="04A0" w:firstRow="1" w:lastRow="0" w:firstColumn="1" w:lastColumn="0" w:noHBand="0" w:noVBand="1"/>
      </w:tblPr>
      <w:tblGrid>
        <w:gridCol w:w="1040"/>
        <w:gridCol w:w="842"/>
        <w:gridCol w:w="1169"/>
        <w:gridCol w:w="1078"/>
        <w:gridCol w:w="1081"/>
        <w:gridCol w:w="809"/>
        <w:gridCol w:w="1352"/>
        <w:gridCol w:w="1349"/>
        <w:gridCol w:w="1349"/>
        <w:gridCol w:w="1352"/>
        <w:gridCol w:w="1502"/>
        <w:gridCol w:w="931"/>
      </w:tblGrid>
      <w:tr w:rsidR="00BE48B2" w:rsidRPr="00FE7E6A" w:rsidTr="00A852C8">
        <w:trPr>
          <w:cantSplit/>
          <w:trHeight w:val="1134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Agriculture Forestry &amp; Fishing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Mining &amp; Quarrying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Electricity Gas &amp;Water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16"/>
                <w:szCs w:val="20"/>
              </w:rPr>
              <w:t>Transport and  Communications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Whole Sale &amp; Retail  Trade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Banking, Insurance &amp;  Real  Estate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Public Administration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1A3A18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1A3A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MISC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PAKISTAN</w:t>
            </w:r>
          </w:p>
          <w:p w:rsidR="00BE48B2" w:rsidRPr="00FE7E6A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34.59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6.94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7.85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32.45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6.65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8.31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20"/>
              </w:rPr>
              <w:t>Sri LANKA</w:t>
            </w:r>
          </w:p>
          <w:p w:rsidR="00BE48B2" w:rsidRPr="00FE7E6A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36"/>
              </w:rPr>
            </w:pP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% GDP</w:t>
            </w:r>
            <w:r w:rsidRPr="00FE7E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2005-06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11.99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2006-07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11.74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8.77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2007-08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2.22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12.81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2.27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12.51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2.19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13.77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1F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2.13</w:t>
            </w:r>
          </w:p>
        </w:tc>
      </w:tr>
      <w:tr w:rsidR="00BE48B2" w:rsidRPr="00FE7E6A" w:rsidTr="00A852C8">
        <w:trPr>
          <w:trHeight w:val="315"/>
        </w:trPr>
        <w:tc>
          <w:tcPr>
            <w:tcW w:w="3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FE7E6A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8B2" w:rsidRPr="00645D4B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45D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8B2" w:rsidRPr="006B1F15" w:rsidRDefault="00BE48B2" w:rsidP="00A852C8">
            <w:pPr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E48B2" w:rsidRDefault="00BE48B2" w:rsidP="00BE48B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48B2" w:rsidRPr="00590D83" w:rsidRDefault="00BE48B2" w:rsidP="00BE48B2">
      <w:pPr>
        <w:pStyle w:val="Heading3"/>
        <w:keepNext w:val="0"/>
        <w:keepLines w:val="0"/>
        <w:numPr>
          <w:ilvl w:val="0"/>
          <w:numId w:val="1"/>
        </w:numPr>
        <w:tabs>
          <w:tab w:val="left" w:pos="990"/>
        </w:tabs>
        <w:spacing w:before="100" w:beforeAutospacing="1" w:after="100" w:afterAutospacing="1" w:line="240" w:lineRule="auto"/>
        <w:ind w:left="540" w:hanging="450"/>
        <w:jc w:val="center"/>
        <w:rPr>
          <w:b/>
        </w:rPr>
        <w:sectPr w:rsidR="00BE48B2" w:rsidRPr="00590D83" w:rsidSect="00A852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E48B2" w:rsidRPr="000531F1" w:rsidRDefault="00BE48B2" w:rsidP="000531F1"/>
    <w:p w:rsidR="00BE48B2" w:rsidRPr="00BE48B2" w:rsidRDefault="00BE48B2" w:rsidP="00BE48B2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ind w:left="540"/>
        <w:jc w:val="center"/>
        <w:rPr>
          <w:b/>
          <w:color w:val="000000" w:themeColor="text1"/>
        </w:rPr>
      </w:pPr>
      <w:bookmarkStart w:id="20" w:name="_Toc475196809"/>
      <w:bookmarkStart w:id="21" w:name="_Toc475197101"/>
      <w:bookmarkStart w:id="22" w:name="_Toc476750008"/>
      <w:r w:rsidRPr="00BE48B2">
        <w:rPr>
          <w:b/>
          <w:color w:val="000000" w:themeColor="text1"/>
        </w:rPr>
        <w:t>Inflation Rates</w:t>
      </w:r>
      <w:bookmarkEnd w:id="20"/>
      <w:bookmarkEnd w:id="21"/>
      <w:bookmarkEnd w:id="22"/>
    </w:p>
    <w:tbl>
      <w:tblPr>
        <w:tblStyle w:val="TableGrid"/>
        <w:tblW w:w="11078" w:type="dxa"/>
        <w:tblInd w:w="-748" w:type="dxa"/>
        <w:tblLook w:val="04A0" w:firstRow="1" w:lastRow="0" w:firstColumn="1" w:lastColumn="0" w:noHBand="0" w:noVBand="1"/>
      </w:tblPr>
      <w:tblGrid>
        <w:gridCol w:w="1116"/>
        <w:gridCol w:w="1472"/>
        <w:gridCol w:w="1435"/>
        <w:gridCol w:w="1334"/>
        <w:gridCol w:w="1278"/>
        <w:gridCol w:w="1192"/>
        <w:gridCol w:w="905"/>
        <w:gridCol w:w="1170"/>
        <w:gridCol w:w="1176"/>
      </w:tblGrid>
      <w:tr w:rsidR="003B094A" w:rsidRPr="005C4AA4" w:rsidTr="003B094A">
        <w:trPr>
          <w:trHeight w:val="469"/>
        </w:trPr>
        <w:tc>
          <w:tcPr>
            <w:tcW w:w="1116" w:type="dxa"/>
          </w:tcPr>
          <w:p w:rsidR="00BE48B2" w:rsidRPr="002A2E5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147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143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1334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 xml:space="preserve">Bhutan </w:t>
            </w:r>
          </w:p>
        </w:tc>
        <w:tc>
          <w:tcPr>
            <w:tcW w:w="1278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1192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905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1170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1176" w:type="dxa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 xml:space="preserve">Sri Lanka </w:t>
            </w:r>
          </w:p>
        </w:tc>
      </w:tr>
      <w:tr w:rsidR="003B094A" w:rsidRPr="005C4AA4" w:rsidTr="003B094A">
        <w:trPr>
          <w:trHeight w:val="535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10.90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4.59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5.86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6.12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4.24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10.42</w:t>
            </w:r>
          </w:p>
        </w:tc>
      </w:tr>
      <w:tr w:rsidR="003B094A" w:rsidRPr="005C4AA4" w:rsidTr="003B094A">
        <w:trPr>
          <w:trHeight w:val="504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5.88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7.36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19.05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11.28</w:t>
            </w:r>
          </w:p>
        </w:tc>
      </w:tr>
      <w:tr w:rsidR="003B094A" w:rsidRPr="005C4AA4" w:rsidTr="003B094A">
        <w:trPr>
          <w:trHeight w:val="535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22.38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7.60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5.76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7.27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14.03</w:t>
            </w:r>
          </w:p>
        </w:tc>
      </w:tr>
      <w:tr w:rsidR="003B094A" w:rsidRPr="005C4AA4" w:rsidTr="003B094A">
        <w:trPr>
          <w:trHeight w:val="504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5.65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8.66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13.20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16.33</w:t>
            </w:r>
          </w:p>
        </w:tc>
      </w:tr>
      <w:tr w:rsidR="003B094A" w:rsidRPr="005C4AA4" w:rsidTr="003B094A">
        <w:trPr>
          <w:trHeight w:val="535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-2.11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15.91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20.67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5.88</w:t>
            </w:r>
          </w:p>
        </w:tc>
      </w:tr>
      <w:tr w:rsidR="003B094A" w:rsidRPr="005C4AA4" w:rsidTr="003B094A">
        <w:trPr>
          <w:trHeight w:val="560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8.98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7.30</w:t>
            </w:r>
          </w:p>
        </w:tc>
      </w:tr>
      <w:tr w:rsidR="003B094A" w:rsidRPr="005C4AA4" w:rsidTr="003B094A">
        <w:trPr>
          <w:trHeight w:val="535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10.56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7.86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8.59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19.64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7.86</w:t>
            </w:r>
          </w:p>
        </w:tc>
      </w:tr>
      <w:tr w:rsidR="003B094A" w:rsidRPr="005C4AA4" w:rsidTr="003B094A">
        <w:trPr>
          <w:trHeight w:val="504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8.30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6.79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7.63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8.91</w:t>
            </w:r>
          </w:p>
        </w:tc>
      </w:tr>
      <w:tr w:rsidR="003B094A" w:rsidRPr="005C4AA4" w:rsidTr="003B094A">
        <w:trPr>
          <w:trHeight w:val="535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7.17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4.96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7.45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6.72</w:t>
            </w:r>
          </w:p>
        </w:tc>
      </w:tr>
      <w:tr w:rsidR="003B094A" w:rsidRPr="005C4AA4" w:rsidTr="003B094A">
        <w:trPr>
          <w:trHeight w:val="504"/>
        </w:trPr>
        <w:tc>
          <w:tcPr>
            <w:tcW w:w="1116" w:type="dxa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147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143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1334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278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192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905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170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7.15</w:t>
            </w:r>
          </w:p>
        </w:tc>
        <w:tc>
          <w:tcPr>
            <w:tcW w:w="1176" w:type="dxa"/>
            <w:vAlign w:val="bottom"/>
          </w:tcPr>
          <w:p w:rsidR="00BE48B2" w:rsidRPr="000406D1" w:rsidRDefault="00BE48B2" w:rsidP="00A852C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406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5.06</w:t>
            </w:r>
          </w:p>
        </w:tc>
      </w:tr>
    </w:tbl>
    <w:p w:rsidR="000531F1" w:rsidRPr="000531F1" w:rsidRDefault="000531F1" w:rsidP="000531F1">
      <w:bookmarkStart w:id="23" w:name="_Toc475196810"/>
      <w:bookmarkStart w:id="24" w:name="_Toc475197102"/>
    </w:p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Default="0087668A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BE48B2" w:rsidRPr="00BE48B2" w:rsidRDefault="00BE48B2" w:rsidP="000531F1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jc w:val="center"/>
        <w:rPr>
          <w:b/>
          <w:color w:val="000000" w:themeColor="text1"/>
        </w:rPr>
      </w:pPr>
      <w:bookmarkStart w:id="25" w:name="_Toc476750009"/>
      <w:r w:rsidRPr="00BE48B2">
        <w:rPr>
          <w:b/>
          <w:color w:val="000000" w:themeColor="text1"/>
        </w:rPr>
        <w:lastRenderedPageBreak/>
        <w:t>Consumer Price Index (CPI), Year on Year Inflation (2010=100)</w:t>
      </w:r>
      <w:bookmarkEnd w:id="23"/>
      <w:bookmarkEnd w:id="24"/>
      <w:bookmarkEnd w:id="25"/>
    </w:p>
    <w:tbl>
      <w:tblPr>
        <w:tblStyle w:val="TableGrid"/>
        <w:tblW w:w="11429" w:type="dxa"/>
        <w:tblInd w:w="-890" w:type="dxa"/>
        <w:tblLook w:val="04A0" w:firstRow="1" w:lastRow="0" w:firstColumn="1" w:lastColumn="0" w:noHBand="0" w:noVBand="1"/>
      </w:tblPr>
      <w:tblGrid>
        <w:gridCol w:w="1150"/>
        <w:gridCol w:w="1519"/>
        <w:gridCol w:w="1480"/>
        <w:gridCol w:w="1378"/>
        <w:gridCol w:w="1319"/>
        <w:gridCol w:w="1230"/>
        <w:gridCol w:w="933"/>
        <w:gridCol w:w="1207"/>
        <w:gridCol w:w="1213"/>
      </w:tblGrid>
      <w:tr w:rsidR="001A3A18" w:rsidRPr="005C4AA4" w:rsidTr="001A3A18">
        <w:trPr>
          <w:trHeight w:val="436"/>
        </w:trPr>
        <w:tc>
          <w:tcPr>
            <w:tcW w:w="1150" w:type="dxa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519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1480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1378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Bhutan </w:t>
            </w:r>
          </w:p>
        </w:tc>
        <w:tc>
          <w:tcPr>
            <w:tcW w:w="1319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230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Maldives</w:t>
            </w:r>
          </w:p>
        </w:tc>
        <w:tc>
          <w:tcPr>
            <w:tcW w:w="933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1207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1213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Sri Lanka </w:t>
            </w:r>
          </w:p>
        </w:tc>
      </w:tr>
      <w:tr w:rsidR="001A3A18" w:rsidRPr="005C4AA4" w:rsidTr="001A3A18">
        <w:trPr>
          <w:trHeight w:val="500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71.14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74.85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69.15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65.83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72.34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66.29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55.32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58.25</w:t>
            </w:r>
          </w:p>
        </w:tc>
      </w:tr>
      <w:tr w:rsidR="001A3A18" w:rsidRPr="005C4AA4" w:rsidTr="001A3A18">
        <w:trPr>
          <w:trHeight w:val="471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76.30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78.59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73.83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69.87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74.84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70.87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59.70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64.09</w:t>
            </w:r>
          </w:p>
        </w:tc>
      </w:tr>
      <w:tr w:rsidR="001A3A18" w:rsidRPr="005C4AA4" w:rsidTr="001A3A18">
        <w:trPr>
          <w:trHeight w:val="500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82.77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82.64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80.56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74.32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80.36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74.95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64.24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74.24</w:t>
            </w:r>
          </w:p>
        </w:tc>
      </w:tr>
      <w:tr w:rsidR="001A3A18" w:rsidRPr="005C4AA4" w:rsidTr="001A3A18">
        <w:trPr>
          <w:trHeight w:val="471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2008-09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108.07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89.52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87.73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80.53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90.21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82.35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77.27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90.99</w:t>
            </w:r>
          </w:p>
        </w:tc>
      </w:tr>
      <w:tr w:rsidR="001A3A18" w:rsidRPr="005C4AA4" w:rsidTr="001A3A18">
        <w:trPr>
          <w:trHeight w:val="500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2009-10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99.12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93.43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92.48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89.29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93.80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91.47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87.81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94.15</w:t>
            </w:r>
          </w:p>
        </w:tc>
      </w:tr>
      <w:tr w:rsidR="001A3A18" w:rsidRPr="005C4AA4" w:rsidTr="001A3A18">
        <w:trPr>
          <w:trHeight w:val="524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2010-11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100.00</w:t>
            </w:r>
          </w:p>
        </w:tc>
      </w:tr>
      <w:tr w:rsidR="001A3A18" w:rsidRPr="005C4AA4" w:rsidTr="001A3A18">
        <w:trPr>
          <w:trHeight w:val="500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2011-12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110.20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108.85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110.70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108.86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112.83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109.27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106.72</w:t>
            </w:r>
          </w:p>
        </w:tc>
      </w:tr>
      <w:tr w:rsidR="001A3A18" w:rsidRPr="005C4AA4" w:rsidTr="001A3A18">
        <w:trPr>
          <w:trHeight w:val="471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118.16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120.73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117.59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126.52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119.60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122.76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114.77</w:t>
            </w:r>
          </w:p>
        </w:tc>
      </w:tr>
      <w:tr w:rsidR="001A3A18" w:rsidRPr="005C4AA4" w:rsidTr="001A3A18">
        <w:trPr>
          <w:trHeight w:val="500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127.20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129.19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126.44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131.97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129.44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130.42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132.20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122.70</w:t>
            </w:r>
          </w:p>
        </w:tc>
      </w:tr>
      <w:tr w:rsidR="001A3A18" w:rsidRPr="005C4AA4" w:rsidTr="001A3A18">
        <w:trPr>
          <w:trHeight w:val="471"/>
        </w:trPr>
        <w:tc>
          <w:tcPr>
            <w:tcW w:w="1150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15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133.06</w:t>
            </w:r>
          </w:p>
        </w:tc>
        <w:tc>
          <w:tcPr>
            <w:tcW w:w="148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139.80</w:t>
            </w:r>
          </w:p>
        </w:tc>
        <w:tc>
          <w:tcPr>
            <w:tcW w:w="1378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135.28</w:t>
            </w:r>
          </w:p>
        </w:tc>
        <w:tc>
          <w:tcPr>
            <w:tcW w:w="1319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140.36</w:t>
            </w:r>
          </w:p>
        </w:tc>
        <w:tc>
          <w:tcPr>
            <w:tcW w:w="1230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132.19</w:t>
            </w:r>
          </w:p>
        </w:tc>
        <w:tc>
          <w:tcPr>
            <w:tcW w:w="93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141.33</w:t>
            </w:r>
          </w:p>
        </w:tc>
        <w:tc>
          <w:tcPr>
            <w:tcW w:w="1207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141.70</w:t>
            </w:r>
          </w:p>
        </w:tc>
        <w:tc>
          <w:tcPr>
            <w:tcW w:w="1213" w:type="dxa"/>
            <w:vAlign w:val="bottom"/>
          </w:tcPr>
          <w:p w:rsidR="00BE48B2" w:rsidRPr="00B209B3" w:rsidRDefault="00BE48B2" w:rsidP="001A3A18">
            <w:pPr>
              <w:spacing w:after="160" w:line="259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20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126.72</w:t>
            </w:r>
          </w:p>
        </w:tc>
      </w:tr>
    </w:tbl>
    <w:p w:rsidR="0087668A" w:rsidRPr="000531F1" w:rsidRDefault="0087668A" w:rsidP="000531F1">
      <w:bookmarkStart w:id="26" w:name="_Toc475196811"/>
      <w:bookmarkStart w:id="27" w:name="_Toc475197103"/>
    </w:p>
    <w:p w:rsidR="0087668A" w:rsidRDefault="0087668A">
      <w:pP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BE48B2" w:rsidRPr="00BE48B2" w:rsidRDefault="00BE48B2" w:rsidP="000531F1">
      <w:pPr>
        <w:pStyle w:val="Heading3"/>
        <w:keepNext w:val="0"/>
        <w:keepLines w:val="0"/>
        <w:tabs>
          <w:tab w:val="left" w:pos="990"/>
        </w:tabs>
        <w:spacing w:before="100" w:beforeAutospacing="1" w:line="240" w:lineRule="auto"/>
        <w:jc w:val="center"/>
        <w:rPr>
          <w:b/>
          <w:color w:val="000000" w:themeColor="text1"/>
        </w:rPr>
      </w:pPr>
      <w:bookmarkStart w:id="28" w:name="_Toc476750010"/>
      <w:r w:rsidRPr="00BE48B2">
        <w:rPr>
          <w:b/>
          <w:color w:val="000000" w:themeColor="text1"/>
        </w:rPr>
        <w:lastRenderedPageBreak/>
        <w:t>Foreign Exchange Rates (Per US $)</w:t>
      </w:r>
      <w:bookmarkEnd w:id="26"/>
      <w:bookmarkEnd w:id="27"/>
      <w:bookmarkEnd w:id="28"/>
    </w:p>
    <w:p w:rsidR="00BE48B2" w:rsidRPr="00BE48B2" w:rsidRDefault="00BE48B2" w:rsidP="00BE48B2"/>
    <w:tbl>
      <w:tblPr>
        <w:tblStyle w:val="TableGrid"/>
        <w:tblW w:w="11418" w:type="dxa"/>
        <w:tblInd w:w="-936" w:type="dxa"/>
        <w:tblLook w:val="04A0" w:firstRow="1" w:lastRow="0" w:firstColumn="1" w:lastColumn="0" w:noHBand="0" w:noVBand="1"/>
      </w:tblPr>
      <w:tblGrid>
        <w:gridCol w:w="1177"/>
        <w:gridCol w:w="1555"/>
        <w:gridCol w:w="1512"/>
        <w:gridCol w:w="1140"/>
        <w:gridCol w:w="1348"/>
        <w:gridCol w:w="1257"/>
        <w:gridCol w:w="957"/>
        <w:gridCol w:w="1232"/>
        <w:gridCol w:w="1240"/>
      </w:tblGrid>
      <w:tr w:rsidR="001A3A18" w:rsidRPr="005C4AA4" w:rsidTr="003B094A">
        <w:trPr>
          <w:trHeight w:val="386"/>
        </w:trPr>
        <w:tc>
          <w:tcPr>
            <w:tcW w:w="1177" w:type="dxa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555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1512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1140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Bhutan </w:t>
            </w:r>
          </w:p>
        </w:tc>
        <w:tc>
          <w:tcPr>
            <w:tcW w:w="1348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257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Maldives</w:t>
            </w:r>
          </w:p>
        </w:tc>
        <w:tc>
          <w:tcPr>
            <w:tcW w:w="957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1232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1240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Sri Lanka </w:t>
            </w:r>
          </w:p>
        </w:tc>
      </w:tr>
      <w:tr w:rsidR="001A3A18" w:rsidRPr="005C4AA4" w:rsidTr="003B094A">
        <w:trPr>
          <w:trHeight w:val="596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2005-06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49.49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44.10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64.33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44.10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71.37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59.51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100.50</w:t>
            </w:r>
          </w:p>
        </w:tc>
      </w:tr>
      <w:tr w:rsidR="001A3A18" w:rsidRPr="005C4AA4" w:rsidTr="003B094A">
        <w:trPr>
          <w:trHeight w:val="468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2006-07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49.93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45.31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68.93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45.31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72.76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60.27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103.91</w:t>
            </w:r>
          </w:p>
        </w:tc>
      </w:tr>
      <w:tr w:rsidR="001A3A18" w:rsidRPr="005C4AA4" w:rsidTr="003B094A">
        <w:trPr>
          <w:trHeight w:val="497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2007-08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49.96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41.35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68.87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41.35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66.42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60.74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110.62</w:t>
            </w:r>
          </w:p>
        </w:tc>
      </w:tr>
      <w:tr w:rsidR="001A3A18" w:rsidRPr="005C4AA4" w:rsidTr="003B094A">
        <w:trPr>
          <w:trHeight w:val="468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2008-09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50.25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43.51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68.60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43.51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69.76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70.41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108.33</w:t>
            </w:r>
          </w:p>
        </w:tc>
      </w:tr>
      <w:tr w:rsidR="001A3A18" w:rsidRPr="005C4AA4" w:rsidTr="003B094A">
        <w:trPr>
          <w:trHeight w:val="497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2009-10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50.33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48.41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69.04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48.41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77.57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81.71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114.94</w:t>
            </w:r>
          </w:p>
        </w:tc>
      </w:tr>
      <w:tr w:rsidR="001A3A18" w:rsidRPr="005C4AA4" w:rsidTr="003B094A">
        <w:trPr>
          <w:trHeight w:val="462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2010-11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46.45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45.73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69.65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45.73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73.26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85.19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113.06</w:t>
            </w:r>
          </w:p>
        </w:tc>
      </w:tr>
      <w:tr w:rsidR="001A3A18" w:rsidRPr="005C4AA4" w:rsidTr="003B094A">
        <w:trPr>
          <w:trHeight w:val="497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2011-12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46.75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46.67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74.15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46.67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14.60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74.02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86.34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110.57</w:t>
            </w:r>
          </w:p>
        </w:tc>
      </w:tr>
      <w:tr w:rsidR="001A3A18" w:rsidRPr="005C4AA4" w:rsidTr="003B094A">
        <w:trPr>
          <w:trHeight w:val="497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50.92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53.44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81.86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53.44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15.36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85.20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93.40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127.60</w:t>
            </w:r>
          </w:p>
        </w:tc>
      </w:tr>
      <w:tr w:rsidR="001A3A18" w:rsidRPr="005C4AA4" w:rsidTr="003B094A">
        <w:trPr>
          <w:trHeight w:val="468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55.38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58.60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78.10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58.60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15.37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92.99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101.63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129.07</w:t>
            </w:r>
          </w:p>
        </w:tc>
      </w:tr>
      <w:tr w:rsidR="001A3A18" w:rsidRPr="005C4AA4" w:rsidTr="003B094A">
        <w:trPr>
          <w:trHeight w:val="468"/>
        </w:trPr>
        <w:tc>
          <w:tcPr>
            <w:tcW w:w="1177" w:type="dxa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555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57.25</w:t>
            </w:r>
          </w:p>
        </w:tc>
        <w:tc>
          <w:tcPr>
            <w:tcW w:w="151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61.03</w:t>
            </w:r>
          </w:p>
        </w:tc>
        <w:tc>
          <w:tcPr>
            <w:tcW w:w="11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77.64</w:t>
            </w:r>
          </w:p>
        </w:tc>
        <w:tc>
          <w:tcPr>
            <w:tcW w:w="1348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61.03</w:t>
            </w:r>
          </w:p>
        </w:tc>
        <w:tc>
          <w:tcPr>
            <w:tcW w:w="12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15.38</w:t>
            </w:r>
          </w:p>
        </w:tc>
        <w:tc>
          <w:tcPr>
            <w:tcW w:w="957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99.53</w:t>
            </w:r>
          </w:p>
        </w:tc>
        <w:tc>
          <w:tcPr>
            <w:tcW w:w="1232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101.10</w:t>
            </w:r>
          </w:p>
        </w:tc>
        <w:tc>
          <w:tcPr>
            <w:tcW w:w="1240" w:type="dxa"/>
            <w:vAlign w:val="bottom"/>
          </w:tcPr>
          <w:p w:rsidR="00BE48B2" w:rsidRDefault="00BE48B2" w:rsidP="001A3A1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130.56</w:t>
            </w:r>
          </w:p>
        </w:tc>
      </w:tr>
    </w:tbl>
    <w:p w:rsidR="00BE48B2" w:rsidRPr="000531F1" w:rsidRDefault="00BE48B2" w:rsidP="000531F1">
      <w:bookmarkStart w:id="29" w:name="_Toc475196812"/>
      <w:bookmarkStart w:id="30" w:name="_Toc475197104"/>
    </w:p>
    <w:p w:rsidR="00BE48B2" w:rsidRPr="000531F1" w:rsidRDefault="00BE48B2" w:rsidP="000531F1"/>
    <w:p w:rsidR="0087668A" w:rsidRDefault="0087668A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jc w:val="center"/>
        <w:rPr>
          <w:b/>
          <w:color w:val="auto"/>
        </w:rPr>
      </w:pPr>
      <w:bookmarkStart w:id="31" w:name="_Toc476750011"/>
      <w:r w:rsidRPr="0087668A">
        <w:rPr>
          <w:b/>
          <w:color w:val="auto"/>
        </w:rPr>
        <w:lastRenderedPageBreak/>
        <w:t>Current Account Balance (Million US $)</w:t>
      </w:r>
      <w:bookmarkEnd w:id="29"/>
      <w:bookmarkEnd w:id="30"/>
      <w:bookmarkEnd w:id="31"/>
    </w:p>
    <w:tbl>
      <w:tblPr>
        <w:tblStyle w:val="TableGrid"/>
        <w:tblW w:w="5694" w:type="pct"/>
        <w:tblInd w:w="-650" w:type="dxa"/>
        <w:tblLook w:val="04A0" w:firstRow="1" w:lastRow="0" w:firstColumn="1" w:lastColumn="0" w:noHBand="0" w:noVBand="1"/>
      </w:tblPr>
      <w:tblGrid>
        <w:gridCol w:w="1043"/>
        <w:gridCol w:w="1413"/>
        <w:gridCol w:w="1364"/>
        <w:gridCol w:w="1082"/>
        <w:gridCol w:w="1131"/>
        <w:gridCol w:w="1363"/>
        <w:gridCol w:w="1063"/>
        <w:gridCol w:w="1092"/>
        <w:gridCol w:w="1097"/>
      </w:tblGrid>
      <w:tr w:rsidR="003B094A" w:rsidRPr="005C4AA4" w:rsidTr="003B094A">
        <w:trPr>
          <w:trHeight w:val="773"/>
        </w:trPr>
        <w:tc>
          <w:tcPr>
            <w:tcW w:w="490" w:type="pct"/>
          </w:tcPr>
          <w:p w:rsidR="001A3A18" w:rsidRPr="001A3A18" w:rsidRDefault="001A3A18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664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640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508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Bhutan</w:t>
            </w:r>
          </w:p>
        </w:tc>
        <w:tc>
          <w:tcPr>
            <w:tcW w:w="531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640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Maldives</w:t>
            </w:r>
          </w:p>
        </w:tc>
        <w:tc>
          <w:tcPr>
            <w:tcW w:w="499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513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516" w:type="pct"/>
            <w:vAlign w:val="center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Sri Lanka</w:t>
            </w:r>
          </w:p>
        </w:tc>
      </w:tr>
      <w:tr w:rsidR="003B094A" w:rsidRPr="005C4AA4" w:rsidTr="003B094A">
        <w:trPr>
          <w:trHeight w:val="669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-1673.16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-1892.91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-2795.46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-3582.71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-7285.74</w:t>
            </w: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507.71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1040.67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1111.96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1242.28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3836.87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1168.04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380.89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3216.12</w:t>
            </w: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-37.90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84.94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-112.49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-65.94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-323.10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-526.21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-381.69</w:t>
            </w: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2008-09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-10283.54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-9299.06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-8075.69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-30971.99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-26186.44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-54515.88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-62517.64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-91471.25</w:t>
            </w:r>
          </w:p>
        </w:tc>
      </w:tr>
      <w:tr w:rsidR="003B094A" w:rsidRPr="005C4AA4" w:rsidTr="003B094A">
        <w:trPr>
          <w:trHeight w:val="465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2009-10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-273.01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-301.98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-268.95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-611.70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-220.83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-196.08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-422.75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-269.60</w:t>
            </w:r>
          </w:p>
        </w:tc>
      </w:tr>
      <w:tr w:rsidR="003B094A" w:rsidRPr="005C4AA4" w:rsidTr="003B094A">
        <w:trPr>
          <w:trHeight w:val="519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2010-11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-3606.20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-6748.92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-8301.00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-15654.50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-3993.43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-1354.00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-2234.02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-2341.85</w:t>
            </w: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2011-12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153.09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150.08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5.66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733.34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21.41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-127.62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288.60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576.93</w:t>
            </w:r>
          </w:p>
        </w:tc>
      </w:tr>
      <w:tr w:rsidR="003B094A" w:rsidRPr="005C4AA4" w:rsidTr="003B094A">
        <w:trPr>
          <w:trHeight w:val="465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-650.13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-1498.01</w:t>
            </w: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-1400.90</w:t>
            </w: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-3885.40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-214.70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-1075.03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-4615.42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-4009.15</w:t>
            </w: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3B094A" w:rsidRPr="005C4AA4" w:rsidTr="003B094A">
        <w:trPr>
          <w:trHeight w:val="433"/>
        </w:trPr>
        <w:tc>
          <w:tcPr>
            <w:tcW w:w="490" w:type="pct"/>
            <w:vAlign w:val="bottom"/>
          </w:tcPr>
          <w:p w:rsidR="00BE48B2" w:rsidRPr="001A3A18" w:rsidRDefault="00BE48B2" w:rsidP="00A852C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664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08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531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-1673.16</w:t>
            </w:r>
          </w:p>
        </w:tc>
        <w:tc>
          <w:tcPr>
            <w:tcW w:w="640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-1892.91</w:t>
            </w:r>
          </w:p>
        </w:tc>
        <w:tc>
          <w:tcPr>
            <w:tcW w:w="499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-2795.46</w:t>
            </w:r>
          </w:p>
        </w:tc>
        <w:tc>
          <w:tcPr>
            <w:tcW w:w="513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-3582.71</w:t>
            </w:r>
          </w:p>
        </w:tc>
        <w:tc>
          <w:tcPr>
            <w:tcW w:w="516" w:type="pct"/>
            <w:vAlign w:val="bottom"/>
          </w:tcPr>
          <w:p w:rsidR="00BE48B2" w:rsidRPr="00B209B3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-7285.74</w:t>
            </w:r>
          </w:p>
        </w:tc>
      </w:tr>
    </w:tbl>
    <w:p w:rsidR="00BE48B2" w:rsidRPr="000531F1" w:rsidRDefault="00BE48B2" w:rsidP="000531F1"/>
    <w:p w:rsidR="0087668A" w:rsidRDefault="0087668A" w:rsidP="000531F1">
      <w:bookmarkStart w:id="32" w:name="_Toc475196813"/>
      <w:bookmarkStart w:id="33" w:name="_Toc475197105"/>
      <w:r>
        <w:tab/>
      </w:r>
      <w:r>
        <w:tab/>
      </w:r>
      <w:r>
        <w:tab/>
      </w:r>
      <w:r>
        <w:tab/>
      </w:r>
    </w:p>
    <w:p w:rsidR="0087668A" w:rsidRDefault="0087668A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tabs>
          <w:tab w:val="left" w:pos="990"/>
        </w:tabs>
        <w:spacing w:before="100" w:beforeAutospacing="1" w:after="100" w:afterAutospacing="1" w:line="240" w:lineRule="auto"/>
        <w:jc w:val="center"/>
        <w:rPr>
          <w:b/>
        </w:rPr>
      </w:pPr>
      <w:bookmarkStart w:id="34" w:name="_Toc476750012"/>
      <w:r w:rsidRPr="0087668A">
        <w:rPr>
          <w:b/>
          <w:color w:val="auto"/>
        </w:rPr>
        <w:lastRenderedPageBreak/>
        <w:t>Current Account Balance as a percentage of GDP</w:t>
      </w:r>
      <w:bookmarkEnd w:id="32"/>
      <w:bookmarkEnd w:id="33"/>
      <w:bookmarkEnd w:id="34"/>
    </w:p>
    <w:tbl>
      <w:tblPr>
        <w:tblStyle w:val="TableGrid"/>
        <w:tblW w:w="10641" w:type="dxa"/>
        <w:tblInd w:w="-185" w:type="dxa"/>
        <w:tblLook w:val="04A0" w:firstRow="1" w:lastRow="0" w:firstColumn="1" w:lastColumn="0" w:noHBand="0" w:noVBand="1"/>
      </w:tblPr>
      <w:tblGrid>
        <w:gridCol w:w="1096"/>
        <w:gridCol w:w="1447"/>
        <w:gridCol w:w="1409"/>
        <w:gridCol w:w="1063"/>
        <w:gridCol w:w="1257"/>
        <w:gridCol w:w="1171"/>
        <w:gridCol w:w="892"/>
        <w:gridCol w:w="1150"/>
        <w:gridCol w:w="1156"/>
      </w:tblGrid>
      <w:tr w:rsidR="00BE48B2" w:rsidRPr="005C4AA4" w:rsidTr="001A3A18">
        <w:trPr>
          <w:trHeight w:val="953"/>
        </w:trPr>
        <w:tc>
          <w:tcPr>
            <w:tcW w:w="1096" w:type="dxa"/>
          </w:tcPr>
          <w:p w:rsidR="001A3A18" w:rsidRPr="001A3A18" w:rsidRDefault="001A3A18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47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Afghanistan</w:t>
            </w:r>
          </w:p>
        </w:tc>
        <w:tc>
          <w:tcPr>
            <w:tcW w:w="1409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1063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Bhutan </w:t>
            </w:r>
          </w:p>
        </w:tc>
        <w:tc>
          <w:tcPr>
            <w:tcW w:w="1257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India</w:t>
            </w:r>
          </w:p>
        </w:tc>
        <w:tc>
          <w:tcPr>
            <w:tcW w:w="1171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Maldives</w:t>
            </w:r>
          </w:p>
        </w:tc>
        <w:tc>
          <w:tcPr>
            <w:tcW w:w="892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Nepal</w:t>
            </w:r>
          </w:p>
        </w:tc>
        <w:tc>
          <w:tcPr>
            <w:tcW w:w="1150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>Pakistan</w:t>
            </w:r>
          </w:p>
        </w:tc>
        <w:tc>
          <w:tcPr>
            <w:tcW w:w="1156" w:type="dxa"/>
            <w:vAlign w:val="center"/>
          </w:tcPr>
          <w:p w:rsidR="00BE48B2" w:rsidRPr="001A3A18" w:rsidRDefault="00BE48B2" w:rsidP="00A852C8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3A18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Sri Lanka </w:t>
            </w:r>
          </w:p>
        </w:tc>
      </w:tr>
      <w:tr w:rsidR="00BE48B2" w:rsidRPr="005C4AA4" w:rsidTr="001A3A18">
        <w:trPr>
          <w:trHeight w:val="638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-16.42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-15.16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-17.54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-19.98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-35.48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0.73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1.45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1.40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1.36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3.74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1.01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0.30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2.41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-4.22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7.10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-8.94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-5.21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-20.38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-28.91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-20.93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2008-09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-1.23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-0.98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-0.65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-2.53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-1.92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-3.19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-3.41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-4.99</w:t>
            </w:r>
          </w:p>
        </w:tc>
      </w:tr>
      <w:tr w:rsidR="00BE48B2" w:rsidRPr="005C4AA4" w:rsidTr="001A3A18">
        <w:trPr>
          <w:trHeight w:val="494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2009-10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-24.38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-20.48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-15.40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-28.88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-10.19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-8.41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-17.18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-10.64</w:t>
            </w:r>
          </w:p>
        </w:tc>
      </w:tr>
      <w:tr w:rsidR="00BE48B2" w:rsidRPr="005C4AA4" w:rsidTr="001A3A18">
        <w:trPr>
          <w:trHeight w:val="494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2010-11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-3.29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-4.92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-5.45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-9.20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-2.37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-0.76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-1.05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-1.04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2011-12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1.88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1.66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0.05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5.85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0.17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-0.80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1.53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3.06</w:t>
            </w:r>
          </w:p>
        </w:tc>
      </w:tr>
      <w:tr w:rsidR="00BE48B2" w:rsidRPr="005C4AA4" w:rsidTr="001A3A18">
        <w:trPr>
          <w:trHeight w:val="494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2012-13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-2.66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-5.30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-4.33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-9.54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-0.51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-2.17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-7.80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-6.75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2013-14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-16.42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-15.16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-17.54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-19.98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-35.48</w:t>
            </w:r>
          </w:p>
        </w:tc>
      </w:tr>
      <w:tr w:rsidR="00BE48B2" w:rsidRPr="005C4AA4" w:rsidTr="001A3A18">
        <w:trPr>
          <w:trHeight w:val="461"/>
        </w:trPr>
        <w:tc>
          <w:tcPr>
            <w:tcW w:w="1096" w:type="dxa"/>
            <w:vAlign w:val="bottom"/>
          </w:tcPr>
          <w:p w:rsidR="00BE48B2" w:rsidRPr="001A3A18" w:rsidRDefault="00BE48B2" w:rsidP="001A3A1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A3A18">
              <w:rPr>
                <w:rFonts w:eastAsia="Times New Roman" w:cs="Times New Roman"/>
                <w:b/>
                <w:bCs/>
                <w:sz w:val="18"/>
                <w:szCs w:val="18"/>
              </w:rPr>
              <w:t>2014-15</w:t>
            </w:r>
          </w:p>
        </w:tc>
        <w:tc>
          <w:tcPr>
            <w:tcW w:w="144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0.73</w:t>
            </w:r>
          </w:p>
        </w:tc>
        <w:tc>
          <w:tcPr>
            <w:tcW w:w="1409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1.45</w:t>
            </w:r>
          </w:p>
        </w:tc>
        <w:tc>
          <w:tcPr>
            <w:tcW w:w="1063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1.40</w:t>
            </w:r>
          </w:p>
        </w:tc>
        <w:tc>
          <w:tcPr>
            <w:tcW w:w="1257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1.36</w:t>
            </w:r>
          </w:p>
        </w:tc>
        <w:tc>
          <w:tcPr>
            <w:tcW w:w="1171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3.74</w:t>
            </w:r>
          </w:p>
        </w:tc>
        <w:tc>
          <w:tcPr>
            <w:tcW w:w="892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1.01</w:t>
            </w:r>
          </w:p>
        </w:tc>
        <w:tc>
          <w:tcPr>
            <w:tcW w:w="1150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0.30</w:t>
            </w:r>
          </w:p>
        </w:tc>
        <w:tc>
          <w:tcPr>
            <w:tcW w:w="1156" w:type="dxa"/>
            <w:vAlign w:val="bottom"/>
          </w:tcPr>
          <w:p w:rsidR="00BE48B2" w:rsidRPr="00B209B3" w:rsidRDefault="00BE48B2" w:rsidP="001A3A1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B209B3">
              <w:rPr>
                <w:rFonts w:eastAsia="Times New Roman" w:cs="Times New Roman"/>
                <w:bCs/>
                <w:sz w:val="18"/>
                <w:szCs w:val="18"/>
              </w:rPr>
              <w:t>2.41</w:t>
            </w:r>
          </w:p>
        </w:tc>
      </w:tr>
    </w:tbl>
    <w:p w:rsidR="00BE48B2" w:rsidRPr="000531F1" w:rsidRDefault="00BE48B2" w:rsidP="000531F1"/>
    <w:p w:rsidR="00BE48B2" w:rsidRPr="00CD6D9B" w:rsidRDefault="00BE48B2" w:rsidP="0087668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D6D9B">
        <w:rPr>
          <w:rFonts w:ascii="Times New Roman" w:hAnsi="Times New Roman" w:cs="Times New Roman"/>
          <w:b/>
        </w:rPr>
        <w:lastRenderedPageBreak/>
        <w:t>FISCAL AND MONETARY MANAGEMENT</w:t>
      </w:r>
    </w:p>
    <w:p w:rsidR="00BE48B2" w:rsidRPr="000531F1" w:rsidRDefault="00BE48B2" w:rsidP="000531F1"/>
    <w:tbl>
      <w:tblPr>
        <w:tblStyle w:val="TableGrid"/>
        <w:tblW w:w="6165" w:type="pct"/>
        <w:jc w:val="center"/>
        <w:tblLook w:val="04A0" w:firstRow="1" w:lastRow="0" w:firstColumn="1" w:lastColumn="0" w:noHBand="0" w:noVBand="1"/>
      </w:tblPr>
      <w:tblGrid>
        <w:gridCol w:w="637"/>
        <w:gridCol w:w="678"/>
        <w:gridCol w:w="678"/>
        <w:gridCol w:w="642"/>
        <w:gridCol w:w="571"/>
        <w:gridCol w:w="749"/>
        <w:gridCol w:w="678"/>
        <w:gridCol w:w="712"/>
        <w:gridCol w:w="642"/>
        <w:gridCol w:w="783"/>
        <w:gridCol w:w="713"/>
        <w:gridCol w:w="678"/>
        <w:gridCol w:w="749"/>
        <w:gridCol w:w="713"/>
        <w:gridCol w:w="642"/>
        <w:gridCol w:w="783"/>
        <w:gridCol w:w="677"/>
      </w:tblGrid>
      <w:tr w:rsidR="001A3A18" w:rsidRPr="005C4AA4" w:rsidTr="001A3A18">
        <w:trPr>
          <w:trHeight w:val="496"/>
          <w:jc w:val="center"/>
        </w:trPr>
        <w:tc>
          <w:tcPr>
            <w:tcW w:w="364" w:type="pct"/>
          </w:tcPr>
          <w:p w:rsidR="00BE48B2" w:rsidRPr="002A2E5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567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511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596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 xml:space="preserve">Bhutan </w:t>
            </w:r>
          </w:p>
        </w:tc>
        <w:tc>
          <w:tcPr>
            <w:tcW w:w="566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623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596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567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609" w:type="pct"/>
            <w:gridSpan w:val="2"/>
            <w:vAlign w:val="center"/>
          </w:tcPr>
          <w:p w:rsidR="00BE48B2" w:rsidRPr="005C4AA4" w:rsidRDefault="00BE48B2" w:rsidP="00A852C8">
            <w:pPr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5C4AA4">
              <w:rPr>
                <w:rFonts w:eastAsia="Times New Roman" w:cs="Times New Roman"/>
                <w:bCs/>
                <w:sz w:val="18"/>
                <w:szCs w:val="18"/>
              </w:rPr>
              <w:t xml:space="preserve">Sri Lanka </w:t>
            </w:r>
          </w:p>
        </w:tc>
      </w:tr>
      <w:tr w:rsidR="001A3A18" w:rsidRPr="005C4AA4" w:rsidTr="001A3A18">
        <w:trPr>
          <w:trHeight w:val="509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84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269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42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312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84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297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69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325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98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284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312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298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69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  <w:tc>
          <w:tcPr>
            <w:tcW w:w="325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TR</w:t>
            </w:r>
          </w:p>
        </w:tc>
        <w:tc>
          <w:tcPr>
            <w:tcW w:w="283" w:type="pct"/>
            <w:vAlign w:val="bottom"/>
          </w:tcPr>
          <w:p w:rsidR="00BE48B2" w:rsidRPr="00B209B3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NTR 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31950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7250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3382.37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2683.73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2,70,264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76813</w:t>
            </w: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2370.3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2866.8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45.7884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1.236287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803700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272900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336,828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42,919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19607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11387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36175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8693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4124.68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2778.23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3,51,182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83205</w:t>
            </w: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2905.1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3585.6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45.276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1.041348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889685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408272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428,378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49,455</w:t>
            </w:r>
          </w:p>
        </w:tc>
      </w:tr>
      <w:tr w:rsidR="001A3A18" w:rsidRPr="005C4AA4" w:rsidTr="001A3A18">
        <w:trPr>
          <w:trHeight w:val="532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29300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4362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39247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10225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4266.91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5815.25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439547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102317</w:t>
            </w: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2732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2567.4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52.136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1.199128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1050696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448684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508,947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56,104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38536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2889.2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48012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12527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5238.36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7107.63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443319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96940</w:t>
            </w: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3366.8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3530.4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58.708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1.643824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1204670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646231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585,621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69,639</w:t>
            </w:r>
          </w:p>
        </w:tc>
      </w:tr>
      <w:tr w:rsidR="001A3A18" w:rsidRPr="005C4AA4" w:rsidTr="001A3A18">
        <w:trPr>
          <w:trHeight w:val="338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68974.4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11500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55526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13654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6482.41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7566.63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456536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116275</w:t>
            </w: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2931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3412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69.6318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1.880059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1472821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605344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618,933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80,711</w:t>
            </w:r>
          </w:p>
        </w:tc>
      </w:tr>
      <w:tr w:rsidR="001A3A18" w:rsidRPr="005C4AA4" w:rsidTr="001A3A18">
        <w:trPr>
          <w:trHeight w:val="532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78766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14897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63956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15528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9655.78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5982.65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569869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218602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4,893.00</w:t>
            </w:r>
          </w:p>
        </w:tc>
        <w:tc>
          <w:tcPr>
            <w:tcW w:w="298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3,744.70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82.2605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1.398429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1699334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553521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724,747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92,532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72101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15810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79052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16135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11593.49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5865.31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629765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121672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6,880.10</w:t>
            </w:r>
          </w:p>
        </w:tc>
        <w:tc>
          <w:tcPr>
            <w:tcW w:w="298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2,843.30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21172.3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3265.2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2052886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513628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845,697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122,165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78761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22912.9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94754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22279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14676.93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5677.53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740256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137357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8,643.50</w:t>
            </w:r>
          </w:p>
        </w:tc>
        <w:tc>
          <w:tcPr>
            <w:tcW w:w="298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2,776.00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25921.5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3680.6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2199232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783204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908,913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142,547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92001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22259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116824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22846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15403.12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5698.57</w:t>
            </w: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836025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193226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10,190.00</w:t>
            </w:r>
          </w:p>
        </w:tc>
        <w:tc>
          <w:tcPr>
            <w:tcW w:w="298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4,640.60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31244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4418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1786192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691187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1,005,895</w:t>
            </w:r>
          </w:p>
        </w:tc>
        <w:tc>
          <w:tcPr>
            <w:tcW w:w="283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131,552</w:t>
            </w:r>
          </w:p>
        </w:tc>
      </w:tr>
      <w:tr w:rsidR="001A3A18" w:rsidRPr="005C4AA4" w:rsidTr="001A3A18">
        <w:trPr>
          <w:trHeight w:val="496"/>
          <w:jc w:val="center"/>
        </w:trPr>
        <w:tc>
          <w:tcPr>
            <w:tcW w:w="364" w:type="pct"/>
            <w:vAlign w:val="bottom"/>
          </w:tcPr>
          <w:p w:rsidR="00BE48B2" w:rsidRPr="0021787D" w:rsidRDefault="00BE48B2" w:rsidP="00A852C8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21787D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284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A3A18">
              <w:rPr>
                <w:color w:val="000000"/>
                <w:sz w:val="14"/>
                <w:szCs w:val="14"/>
              </w:rPr>
              <w:t>105144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28693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130178</w:t>
            </w:r>
          </w:p>
        </w:tc>
        <w:tc>
          <w:tcPr>
            <w:tcW w:w="24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26493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  <w:tc>
          <w:tcPr>
            <w:tcW w:w="297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977258</w:t>
            </w: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212505</w:t>
            </w:r>
          </w:p>
        </w:tc>
        <w:tc>
          <w:tcPr>
            <w:tcW w:w="325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11,537.20</w:t>
            </w:r>
          </w:p>
        </w:tc>
        <w:tc>
          <w:tcPr>
            <w:tcW w:w="298" w:type="pct"/>
            <w:vAlign w:val="center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3,008.40</w:t>
            </w:r>
          </w:p>
        </w:tc>
        <w:tc>
          <w:tcPr>
            <w:tcW w:w="284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37470</w:t>
            </w:r>
          </w:p>
        </w:tc>
        <w:tc>
          <w:tcPr>
            <w:tcW w:w="312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A3A18">
              <w:rPr>
                <w:rFonts w:ascii="Calibri" w:hAnsi="Calibri"/>
                <w:color w:val="000000"/>
                <w:sz w:val="14"/>
                <w:szCs w:val="14"/>
              </w:rPr>
              <w:t>4819</w:t>
            </w:r>
          </w:p>
        </w:tc>
        <w:tc>
          <w:tcPr>
            <w:tcW w:w="298" w:type="pct"/>
            <w:vAlign w:val="bottom"/>
          </w:tcPr>
          <w:p w:rsidR="00BE48B2" w:rsidRPr="001A3A18" w:rsidRDefault="00BE48B2" w:rsidP="00A852C8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69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  <w:tc>
          <w:tcPr>
            <w:tcW w:w="325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  <w:tc>
          <w:tcPr>
            <w:tcW w:w="283" w:type="pct"/>
            <w:vAlign w:val="bottom"/>
          </w:tcPr>
          <w:p w:rsidR="00BE48B2" w:rsidRPr="001A3A18" w:rsidRDefault="00BE48B2" w:rsidP="00A852C8">
            <w:pPr>
              <w:rPr>
                <w:sz w:val="14"/>
                <w:szCs w:val="14"/>
              </w:rPr>
            </w:pPr>
          </w:p>
        </w:tc>
      </w:tr>
    </w:tbl>
    <w:p w:rsidR="0087668A" w:rsidRPr="000531F1" w:rsidRDefault="0087668A" w:rsidP="000531F1">
      <w:bookmarkStart w:id="35" w:name="_Toc475196815"/>
      <w:bookmarkStart w:id="36" w:name="_Toc475197107"/>
    </w:p>
    <w:p w:rsidR="0087668A" w:rsidRDefault="0087668A">
      <w:pPr>
        <w:rPr>
          <w:rFonts w:asciiTheme="majorHAnsi" w:eastAsiaTheme="majorEastAsia" w:hAnsiTheme="majorHAnsi" w:cstheme="majorBidi"/>
          <w:b/>
          <w:szCs w:val="24"/>
        </w:rPr>
      </w:pPr>
      <w:r>
        <w:rPr>
          <w:b/>
        </w:rPr>
        <w:br w:type="page"/>
      </w:r>
    </w:p>
    <w:p w:rsidR="00BE48B2" w:rsidRDefault="00BE48B2" w:rsidP="000531F1">
      <w:pPr>
        <w:pStyle w:val="Heading3"/>
        <w:keepNext w:val="0"/>
        <w:keepLines w:val="0"/>
        <w:spacing w:before="100" w:beforeAutospacing="1" w:line="240" w:lineRule="auto"/>
        <w:jc w:val="center"/>
        <w:rPr>
          <w:b/>
          <w:color w:val="auto"/>
          <w:sz w:val="22"/>
        </w:rPr>
      </w:pPr>
      <w:bookmarkStart w:id="37" w:name="_Toc476750013"/>
      <w:r w:rsidRPr="0087668A">
        <w:rPr>
          <w:b/>
          <w:color w:val="auto"/>
          <w:sz w:val="22"/>
        </w:rPr>
        <w:lastRenderedPageBreak/>
        <w:t>Public Expenditure</w:t>
      </w:r>
      <w:bookmarkEnd w:id="35"/>
      <w:bookmarkEnd w:id="36"/>
      <w:bookmarkEnd w:id="37"/>
    </w:p>
    <w:p w:rsidR="0087668A" w:rsidRPr="0087668A" w:rsidRDefault="0087668A" w:rsidP="0087668A"/>
    <w:tbl>
      <w:tblPr>
        <w:tblW w:w="6068" w:type="pct"/>
        <w:tblInd w:w="-820" w:type="dxa"/>
        <w:tblLook w:val="04A0" w:firstRow="1" w:lastRow="0" w:firstColumn="1" w:lastColumn="0" w:noHBand="0" w:noVBand="1"/>
      </w:tblPr>
      <w:tblGrid>
        <w:gridCol w:w="1803"/>
        <w:gridCol w:w="1568"/>
        <w:gridCol w:w="1216"/>
        <w:gridCol w:w="1180"/>
        <w:gridCol w:w="896"/>
        <w:gridCol w:w="896"/>
        <w:gridCol w:w="978"/>
        <w:gridCol w:w="899"/>
        <w:gridCol w:w="940"/>
        <w:gridCol w:w="971"/>
      </w:tblGrid>
      <w:tr w:rsidR="00BE48B2" w:rsidRPr="00400CF1" w:rsidTr="003B094A">
        <w:trPr>
          <w:trHeight w:val="328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 xml:space="preserve">Year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Expenditure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 xml:space="preserve">Bhutan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 xml:space="preserve">Sri Lanka 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37057.00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6170.60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259529.00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4993.40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50765.40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1034700.00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443.40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23626.00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6615.30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36822.00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3716.40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22396.50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365100.00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141.40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40346.20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44412.00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6630.20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297267.00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6560.10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54537.00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1375345.00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548.00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66578.80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23462.00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6684.43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41681.00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1765.30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28297.50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433658.00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165.70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53600.00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57425.00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7636.23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356560.00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7463.20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59584.00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1853147.00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622.80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77008.00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24350.00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7529.88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45758.00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2879.20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35112.00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451896.00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218.80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73829.50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67125.00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9725.72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408676.00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8764.90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72820.50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2041570.00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743.70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112377.80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25702.00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9967.31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53758.00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2339.30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41773.00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480282.00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252.40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97027.40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77127.00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11061.43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543347.00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8428.10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74942.70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2386042.00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879.60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118853.00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31816.00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11061.43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70287.00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2568.30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44847.60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613441.00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322.40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119849.40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83177.00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12902.69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580898.00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9075.70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94160.44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2900784.00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937.10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111900.20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39615.00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12929.14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113345.00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3588.00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21647.50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506103.00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343.10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154063.10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100986.00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14735.08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656300.00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10316.50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101712.30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3122502.00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1024.90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101196.60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45650.00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14786.85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150312.00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2883.70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21749.80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731868.00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408.30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288739.60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110627.00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16705.65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756885.00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11379.80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97863.80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3660434.00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1131.00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167572.70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57751.00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18137.11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141353.00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2132.20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21449.60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777096.00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425.50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206585.00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134907.00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18096.55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862641.00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12591.80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108872.40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4004582.00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1205.20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141659.00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65145.00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18431.26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140059.00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3944.10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23728.60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1135918.00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464.20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400CF1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157970.60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952913.00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11726.90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110329.50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</w:tr>
      <w:tr w:rsidR="00BE48B2" w:rsidRPr="00400CF1" w:rsidTr="003B094A">
        <w:trPr>
          <w:trHeight w:val="328"/>
        </w:trPr>
        <w:tc>
          <w:tcPr>
            <w:tcW w:w="79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400CF1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Development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107350.10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189945.00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4686.30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30156.73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8B2" w:rsidRPr="00400CF1" w:rsidRDefault="00BE48B2" w:rsidP="00A852C8">
            <w:pPr>
              <w:spacing w:after="0" w:line="240" w:lineRule="auto"/>
              <w:jc w:val="right"/>
              <w:rPr>
                <w:color w:val="000000"/>
                <w:sz w:val="12"/>
                <w:szCs w:val="18"/>
              </w:rPr>
            </w:pPr>
            <w:r w:rsidRPr="00400CF1">
              <w:rPr>
                <w:color w:val="000000"/>
                <w:sz w:val="12"/>
                <w:szCs w:val="18"/>
              </w:rPr>
              <w:t> </w:t>
            </w:r>
          </w:p>
        </w:tc>
      </w:tr>
    </w:tbl>
    <w:p w:rsidR="0087668A" w:rsidRPr="000531F1" w:rsidRDefault="0087668A" w:rsidP="000531F1">
      <w:bookmarkStart w:id="38" w:name="_Toc475196816"/>
      <w:bookmarkStart w:id="39" w:name="_Toc475197108"/>
    </w:p>
    <w:p w:rsidR="0087668A" w:rsidRDefault="0087668A">
      <w:pPr>
        <w:rPr>
          <w:rFonts w:asciiTheme="majorHAnsi" w:eastAsiaTheme="majorEastAsia" w:hAnsiTheme="majorHAnsi" w:cstheme="majorBidi"/>
          <w:b/>
          <w:color w:val="000000" w:themeColor="text1"/>
          <w:szCs w:val="24"/>
        </w:rPr>
      </w:pPr>
      <w:r>
        <w:rPr>
          <w:b/>
          <w:color w:val="000000" w:themeColor="text1"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spacing w:before="100" w:beforeAutospacing="1" w:line="240" w:lineRule="auto"/>
        <w:jc w:val="center"/>
        <w:rPr>
          <w:b/>
          <w:color w:val="000000" w:themeColor="text1"/>
          <w:sz w:val="22"/>
        </w:rPr>
      </w:pPr>
      <w:bookmarkStart w:id="40" w:name="_Toc476750014"/>
      <w:r w:rsidRPr="0087668A">
        <w:rPr>
          <w:b/>
          <w:color w:val="000000" w:themeColor="text1"/>
          <w:sz w:val="22"/>
        </w:rPr>
        <w:lastRenderedPageBreak/>
        <w:t>Budget Deficit (Billions Local Currency)</w:t>
      </w:r>
      <w:bookmarkEnd w:id="38"/>
      <w:bookmarkEnd w:id="39"/>
      <w:bookmarkEnd w:id="40"/>
    </w:p>
    <w:p w:rsidR="00BE48B2" w:rsidRDefault="00BE48B2" w:rsidP="00BE48B2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W w:w="10772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923"/>
        <w:gridCol w:w="924"/>
        <w:gridCol w:w="924"/>
        <w:gridCol w:w="924"/>
        <w:gridCol w:w="924"/>
        <w:gridCol w:w="924"/>
        <w:gridCol w:w="924"/>
        <w:gridCol w:w="924"/>
        <w:gridCol w:w="924"/>
        <w:gridCol w:w="932"/>
      </w:tblGrid>
      <w:tr w:rsidR="003B094A" w:rsidRPr="00312FAA" w:rsidTr="003B094A">
        <w:trPr>
          <w:trHeight w:val="721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2.225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-10.654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-10.803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6.56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1.879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-20.334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-2.945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-124.084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-122.756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-253.4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-226.33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-213.37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-328.706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-314.282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-405.352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-413.42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-481.746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1.101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-3.316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-2,648.47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-2,197.81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-5,608.34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-6,316.65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-6,540.11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-7,172.92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-7,428.55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-8,663.32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-8,775.15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-10,165.01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-3.661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1.705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-25.467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-9.247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-13.387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-9.642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34.775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42.34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29.241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-280.923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-472.78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-750.97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-666.287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-893.897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-1,230.00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-1,730.19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-1,873.41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-1,221.27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-1,441.38</w:t>
            </w:r>
          </w:p>
        </w:tc>
      </w:tr>
      <w:tr w:rsidR="003B094A" w:rsidRPr="00312FAA" w:rsidTr="003B094A">
        <w:trPr>
          <w:trHeight w:val="686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-205.747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-246.045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-309.644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-476.358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-445.97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-450.179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-488.967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-508.434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-591.243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-628.735</w:t>
            </w:r>
          </w:p>
        </w:tc>
      </w:tr>
    </w:tbl>
    <w:p w:rsidR="0087668A" w:rsidRPr="000531F1" w:rsidRDefault="0087668A" w:rsidP="000531F1">
      <w:bookmarkStart w:id="41" w:name="_Toc475196817"/>
      <w:bookmarkStart w:id="42" w:name="_Toc475197109"/>
    </w:p>
    <w:p w:rsidR="0087668A" w:rsidRDefault="0087668A">
      <w:pPr>
        <w:rPr>
          <w:rFonts w:asciiTheme="majorHAnsi" w:eastAsiaTheme="majorEastAsia" w:hAnsiTheme="majorHAnsi" w:cstheme="majorBidi"/>
          <w:b/>
          <w:color w:val="1F4D78" w:themeColor="accent1" w:themeShade="7F"/>
          <w:szCs w:val="24"/>
        </w:rPr>
      </w:pPr>
      <w:r>
        <w:rPr>
          <w:b/>
        </w:rPr>
        <w:br w:type="page"/>
      </w:r>
    </w:p>
    <w:p w:rsidR="00BE48B2" w:rsidRPr="0087668A" w:rsidRDefault="0087668A" w:rsidP="0087668A">
      <w:pPr>
        <w:tabs>
          <w:tab w:val="left" w:pos="1890"/>
        </w:tabs>
        <w:rPr>
          <w:b/>
        </w:rPr>
      </w:pPr>
      <w:r>
        <w:rPr>
          <w:b/>
        </w:rPr>
        <w:lastRenderedPageBreak/>
        <w:tab/>
      </w:r>
      <w:r w:rsidR="00BE48B2" w:rsidRPr="0087668A">
        <w:rPr>
          <w:b/>
        </w:rPr>
        <w:t>Budget Deficit as percentage of GDP</w:t>
      </w:r>
      <w:bookmarkEnd w:id="41"/>
      <w:bookmarkEnd w:id="42"/>
    </w:p>
    <w:tbl>
      <w:tblPr>
        <w:tblW w:w="110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BE48B2" w:rsidRPr="00312FAA" w:rsidTr="001A3A18">
        <w:trPr>
          <w:trHeight w:val="5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-0.251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-3.183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1.646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-1.252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-2.353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-9.961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-9.751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-8.402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-8.122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-7.203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-10.646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-19.364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-14.925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-10.415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-7.843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0.261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-2.577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-0.631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2.052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2.181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1.376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-3.419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-8.631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-8.371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-4.872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-5.264</w:t>
            </w:r>
          </w:p>
        </w:tc>
      </w:tr>
      <w:tr w:rsidR="00BE48B2" w:rsidRPr="00312FAA" w:rsidTr="001A3A18">
        <w:trPr>
          <w:trHeight w:val="524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-9.852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-7.958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-6.043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jc w:val="right"/>
              <w:rPr>
                <w:color w:val="000000"/>
                <w:sz w:val="14"/>
                <w:szCs w:val="18"/>
              </w:rPr>
            </w:pPr>
            <w:r w:rsidRPr="00312FAA">
              <w:rPr>
                <w:color w:val="000000"/>
                <w:sz w:val="14"/>
                <w:szCs w:val="18"/>
              </w:rPr>
              <w:t>-5.918</w:t>
            </w:r>
          </w:p>
        </w:tc>
      </w:tr>
    </w:tbl>
    <w:p w:rsidR="0087668A" w:rsidRPr="000531F1" w:rsidRDefault="0087668A" w:rsidP="000531F1">
      <w:bookmarkStart w:id="43" w:name="_Toc475196818"/>
      <w:bookmarkStart w:id="44" w:name="_Toc475197110"/>
    </w:p>
    <w:p w:rsidR="0087668A" w:rsidRDefault="0087668A">
      <w:pPr>
        <w:rPr>
          <w:rFonts w:asciiTheme="majorHAnsi" w:eastAsiaTheme="majorEastAsia" w:hAnsiTheme="majorHAnsi" w:cstheme="majorBidi"/>
          <w:b/>
          <w:szCs w:val="24"/>
        </w:rPr>
      </w:pPr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spacing w:before="100" w:beforeAutospacing="1" w:after="100" w:afterAutospacing="1" w:line="240" w:lineRule="auto"/>
        <w:ind w:left="-90" w:firstLine="90"/>
        <w:jc w:val="center"/>
        <w:rPr>
          <w:b/>
          <w:color w:val="auto"/>
          <w:sz w:val="22"/>
        </w:rPr>
      </w:pPr>
      <w:bookmarkStart w:id="45" w:name="_Toc476750015"/>
      <w:r w:rsidRPr="0087668A">
        <w:rPr>
          <w:b/>
          <w:color w:val="auto"/>
          <w:sz w:val="22"/>
        </w:rPr>
        <w:lastRenderedPageBreak/>
        <w:t>Gross Public Debt (Billions Local Currency)</w:t>
      </w:r>
      <w:bookmarkEnd w:id="43"/>
      <w:bookmarkEnd w:id="44"/>
      <w:bookmarkEnd w:id="45"/>
    </w:p>
    <w:tbl>
      <w:tblPr>
        <w:tblW w:w="106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BE48B2" w:rsidRPr="00312FAA" w:rsidTr="001A3A18">
        <w:trPr>
          <w:trHeight w:val="661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NA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2,041.47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2,304.40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2,550.77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2,788.05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2,920.43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3,233.06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3,568.91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4,132.04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4,550.96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5,032.71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31.661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34.24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30.52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41.002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38.44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54.301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66.932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94.655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131.044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163.301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33,115.75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36,917.69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41,964.29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46,981.50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52,509.83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60,142.83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67,373.90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74,665.20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82,863.80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92,096.74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7.375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8.946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10.872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14.536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17.803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21.518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24.455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27.706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32.338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35.886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324.076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314.522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341.984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388.765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422.683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453.655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526.312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541.539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537.866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498.145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4,469.20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4,858.86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6,161.88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7,804.86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9,137.78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10,879.27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12,821.90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14,503.75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16,262.50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17,725.47</w:t>
            </w:r>
          </w:p>
        </w:tc>
      </w:tr>
      <w:tr w:rsidR="00BE48B2" w:rsidRPr="00312FAA" w:rsidTr="001A3A18">
        <w:trPr>
          <w:trHeight w:val="63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2,582.65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3,041.79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3,588.96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4,161.42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4,590.25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5,133.37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6,000.11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6,793.25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7,390.90</w:t>
            </w:r>
          </w:p>
        </w:tc>
        <w:tc>
          <w:tcPr>
            <w:tcW w:w="922" w:type="dxa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D725F8">
              <w:rPr>
                <w:color w:val="000000"/>
                <w:sz w:val="16"/>
                <w:szCs w:val="18"/>
              </w:rPr>
              <w:t>8,150.33</w:t>
            </w:r>
          </w:p>
        </w:tc>
      </w:tr>
    </w:tbl>
    <w:p w:rsidR="0087668A" w:rsidRPr="000531F1" w:rsidRDefault="0087668A" w:rsidP="000531F1">
      <w:bookmarkStart w:id="46" w:name="_Toc475196819"/>
      <w:bookmarkStart w:id="47" w:name="_Toc475197111"/>
    </w:p>
    <w:p w:rsidR="0087668A" w:rsidRDefault="0087668A">
      <w:pPr>
        <w:rPr>
          <w:rFonts w:asciiTheme="majorHAnsi" w:eastAsiaTheme="majorEastAsia" w:hAnsiTheme="majorHAnsi" w:cstheme="majorBidi"/>
          <w:b/>
          <w:szCs w:val="24"/>
        </w:rPr>
      </w:pPr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spacing w:before="100" w:beforeAutospacing="1" w:after="100" w:afterAutospacing="1" w:line="240" w:lineRule="auto"/>
        <w:jc w:val="center"/>
        <w:rPr>
          <w:b/>
          <w:color w:val="auto"/>
          <w:sz w:val="22"/>
        </w:rPr>
      </w:pPr>
      <w:bookmarkStart w:id="48" w:name="_Toc476750016"/>
      <w:r w:rsidRPr="0087668A">
        <w:rPr>
          <w:b/>
          <w:color w:val="auto"/>
          <w:sz w:val="22"/>
        </w:rPr>
        <w:lastRenderedPageBreak/>
        <w:t>Gross National Savings (As Percentage of GDP)</w:t>
      </w:r>
      <w:bookmarkEnd w:id="46"/>
      <w:bookmarkEnd w:id="47"/>
      <w:bookmarkEnd w:id="48"/>
    </w:p>
    <w:tbl>
      <w:tblPr>
        <w:tblW w:w="1071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E48B2" w:rsidRPr="00312FAA" w:rsidTr="003B094A">
        <w:trPr>
          <w:trHeight w:val="587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92.6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49.7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37.9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31.4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27.4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25.9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27.8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28.9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43.7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34.5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27.2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26.7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28.5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22.2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21.5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36.8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32.0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34.7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31.5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29.3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-5.2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9.6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6.9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15.4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28.6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30.7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35.7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29.1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34.9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33.1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33.9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15.7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14.3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13.9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14.3</w:t>
            </w:r>
          </w:p>
        </w:tc>
      </w:tr>
      <w:tr w:rsidR="00BE48B2" w:rsidRPr="00312FAA" w:rsidTr="003B094A">
        <w:trPr>
          <w:trHeight w:val="559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22.7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23.6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18.0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22.1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23.9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26.1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26.9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D725F8" w:rsidRDefault="00BE48B2" w:rsidP="00A852C8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D725F8">
              <w:rPr>
                <w:color w:val="000000"/>
                <w:sz w:val="20"/>
                <w:szCs w:val="18"/>
              </w:rPr>
              <w:t>27.8</w:t>
            </w:r>
          </w:p>
        </w:tc>
      </w:tr>
    </w:tbl>
    <w:p w:rsidR="00BE48B2" w:rsidRPr="008805F6" w:rsidRDefault="00BE48B2" w:rsidP="00BE48B2">
      <w:pPr>
        <w:pStyle w:val="ListParagraph"/>
        <w:autoSpaceDE w:val="0"/>
        <w:autoSpaceDN w:val="0"/>
        <w:adjustRightInd w:val="0"/>
        <w:spacing w:after="0" w:line="240" w:lineRule="auto"/>
        <w:ind w:left="1530"/>
        <w:rPr>
          <w:rFonts w:ascii="Times New Roman" w:hAnsi="Times New Roman" w:cs="Times New Roman"/>
          <w:color w:val="231F20"/>
          <w:sz w:val="24"/>
          <w:szCs w:val="24"/>
        </w:rPr>
      </w:pPr>
    </w:p>
    <w:p w:rsidR="0087668A" w:rsidRDefault="0087668A">
      <w:pPr>
        <w:rPr>
          <w:rFonts w:asciiTheme="majorHAnsi" w:eastAsiaTheme="majorEastAsia" w:hAnsiTheme="majorHAnsi" w:cstheme="majorBidi"/>
          <w:b/>
          <w:szCs w:val="24"/>
        </w:rPr>
      </w:pPr>
      <w:bookmarkStart w:id="49" w:name="_Toc475196820"/>
      <w:bookmarkStart w:id="50" w:name="_Toc475197112"/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spacing w:before="100" w:beforeAutospacing="1" w:after="100" w:afterAutospacing="1" w:line="240" w:lineRule="auto"/>
        <w:jc w:val="center"/>
        <w:rPr>
          <w:b/>
          <w:color w:val="auto"/>
          <w:sz w:val="22"/>
        </w:rPr>
      </w:pPr>
      <w:bookmarkStart w:id="51" w:name="_Toc476750017"/>
      <w:r w:rsidRPr="0087668A">
        <w:rPr>
          <w:b/>
          <w:color w:val="auto"/>
          <w:sz w:val="22"/>
        </w:rPr>
        <w:lastRenderedPageBreak/>
        <w:t xml:space="preserve">Broad Money </w:t>
      </w:r>
      <w:r w:rsidR="000150C6" w:rsidRPr="0087668A">
        <w:rPr>
          <w:b/>
          <w:color w:val="auto"/>
          <w:sz w:val="22"/>
        </w:rPr>
        <w:t>(Billions</w:t>
      </w:r>
      <w:r w:rsidRPr="0087668A">
        <w:rPr>
          <w:b/>
          <w:color w:val="auto"/>
          <w:sz w:val="22"/>
        </w:rPr>
        <w:t xml:space="preserve"> in Local Currency)</w:t>
      </w:r>
      <w:bookmarkEnd w:id="49"/>
      <w:bookmarkEnd w:id="50"/>
      <w:bookmarkEnd w:id="51"/>
    </w:p>
    <w:tbl>
      <w:tblPr>
        <w:tblW w:w="1032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1"/>
      </w:tblGrid>
      <w:tr w:rsidR="00BE48B2" w:rsidRPr="00312FAA" w:rsidTr="003B094A">
        <w:trPr>
          <w:trHeight w:val="539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BE48B2" w:rsidRPr="00312FAA" w:rsidTr="003B094A">
        <w:trPr>
          <w:trHeight w:val="229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81.25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115.69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152.00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202.23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256.73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311.43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338.84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370.68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401.58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2430.57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2759.93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3213.40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3864.58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4679.58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5471.02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6402.26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7353.70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8483.70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25.10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28.06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35.40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44.55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51.96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54.24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57.38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59.53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74.96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28958.29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35407.74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42664.63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50342.48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59304.54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68874.87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76482.58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87826.11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97124.76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9.94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12.11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13.86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15.88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19.06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20.00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23.68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27.16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373.71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442.96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615.01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797.17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873.61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1036.72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1190.74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1448.63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1682.44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3660.73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4382.70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4632.29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5315.98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6116.20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6852.40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8019.28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9200.35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10175.00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BE48B2" w:rsidRPr="00312FAA" w:rsidTr="003B094A">
        <w:trPr>
          <w:trHeight w:val="513"/>
        </w:trPr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1205.90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1405.43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1524.01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1808.50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2094.49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2493.54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2929.76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3418.26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  <w:r w:rsidRPr="00C9102B">
              <w:rPr>
                <w:rFonts w:ascii="Calibri" w:hAnsi="Calibri" w:cs="Calibri"/>
                <w:color w:val="000000"/>
                <w:sz w:val="16"/>
              </w:rPr>
              <w:t>3876.16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rFonts w:ascii="Calibri" w:hAnsi="Calibri" w:cs="Calibri"/>
                <w:color w:val="000000"/>
                <w:sz w:val="16"/>
              </w:rPr>
            </w:pPr>
          </w:p>
        </w:tc>
      </w:tr>
    </w:tbl>
    <w:p w:rsidR="0087668A" w:rsidRPr="000531F1" w:rsidRDefault="0087668A" w:rsidP="000531F1">
      <w:bookmarkStart w:id="52" w:name="_Toc475196821"/>
      <w:bookmarkStart w:id="53" w:name="_Toc475197113"/>
    </w:p>
    <w:p w:rsidR="0087668A" w:rsidRDefault="0087668A">
      <w:pPr>
        <w:rPr>
          <w:rFonts w:asciiTheme="majorHAnsi" w:eastAsiaTheme="majorEastAsia" w:hAnsiTheme="majorHAnsi" w:cstheme="majorBidi"/>
          <w:b/>
          <w:color w:val="1F4D78" w:themeColor="accent1" w:themeShade="7F"/>
          <w:szCs w:val="24"/>
        </w:rPr>
      </w:pPr>
      <w:r>
        <w:rPr>
          <w:b/>
        </w:rPr>
        <w:br w:type="page"/>
      </w:r>
    </w:p>
    <w:p w:rsidR="00BE48B2" w:rsidRPr="0087668A" w:rsidRDefault="00BE48B2" w:rsidP="000531F1">
      <w:pPr>
        <w:pStyle w:val="Heading3"/>
        <w:keepNext w:val="0"/>
        <w:keepLines w:val="0"/>
        <w:spacing w:before="100" w:beforeAutospacing="1" w:after="100" w:afterAutospacing="1" w:line="240" w:lineRule="auto"/>
        <w:jc w:val="center"/>
        <w:rPr>
          <w:b/>
          <w:color w:val="auto"/>
          <w:sz w:val="22"/>
        </w:rPr>
      </w:pPr>
      <w:bookmarkStart w:id="54" w:name="_Toc476750018"/>
      <w:r w:rsidRPr="0087668A">
        <w:rPr>
          <w:b/>
          <w:color w:val="auto"/>
          <w:sz w:val="22"/>
        </w:rPr>
        <w:lastRenderedPageBreak/>
        <w:t xml:space="preserve">Money Supply </w:t>
      </w:r>
      <w:r w:rsidR="0087668A" w:rsidRPr="0087668A">
        <w:rPr>
          <w:b/>
          <w:color w:val="auto"/>
          <w:sz w:val="22"/>
        </w:rPr>
        <w:t>(Billions</w:t>
      </w:r>
      <w:r w:rsidRPr="0087668A">
        <w:rPr>
          <w:b/>
          <w:color w:val="auto"/>
          <w:sz w:val="22"/>
        </w:rPr>
        <w:t xml:space="preserve"> in Local Currency)</w:t>
      </w:r>
      <w:bookmarkEnd w:id="52"/>
      <w:bookmarkEnd w:id="53"/>
      <w:bookmarkEnd w:id="54"/>
    </w:p>
    <w:tbl>
      <w:tblPr>
        <w:tblW w:w="1067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12"/>
        <w:gridCol w:w="912"/>
        <w:gridCol w:w="919"/>
        <w:gridCol w:w="919"/>
        <w:gridCol w:w="919"/>
        <w:gridCol w:w="919"/>
        <w:gridCol w:w="919"/>
        <w:gridCol w:w="919"/>
        <w:gridCol w:w="919"/>
        <w:gridCol w:w="912"/>
      </w:tblGrid>
      <w:tr w:rsidR="00BE48B2" w:rsidRPr="00312FAA" w:rsidTr="003B094A">
        <w:trPr>
          <w:trHeight w:val="650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E48B2" w:rsidRPr="00312FAA" w:rsidRDefault="00BE48B2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BE48B2" w:rsidRPr="00312FAA" w:rsidTr="003B094A">
        <w:trPr>
          <w:trHeight w:val="276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79.51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111.78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147.45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192.18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240.26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290.72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319.16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350.70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384.15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495.66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579.07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640.51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746.01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990.05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1068.66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1173.49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1272.06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1465.36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12.56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17.49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16.50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22.63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29.07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33.22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33.30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34.08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43.30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8597.17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9889.89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11030.22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12991.15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15241.15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16283.54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17384.58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19109.81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21068.86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6.57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8.28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9.81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11.50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12.52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15.03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15.80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19.49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22.09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118.85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133.52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159.31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201.05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207.50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230.57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253.34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320.58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352.47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2849.98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3398.41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3319.51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3859.12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4549.40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5068.64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6050.67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7099.57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8003.66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  <w:tr w:rsidR="00BE48B2" w:rsidRPr="00312FAA" w:rsidTr="003B094A">
        <w:trPr>
          <w:trHeight w:val="619"/>
        </w:trPr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E48B2" w:rsidRPr="00312FAA" w:rsidRDefault="00BE48B2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261.03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268.01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278.55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339.04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410.27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440.50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450.73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484.99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  <w:r w:rsidRPr="00C9102B">
              <w:rPr>
                <w:sz w:val="16"/>
              </w:rPr>
              <w:t>612.46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E48B2" w:rsidRPr="00C9102B" w:rsidRDefault="00BE48B2" w:rsidP="00A852C8">
            <w:pPr>
              <w:pStyle w:val="NoSpacing"/>
              <w:rPr>
                <w:sz w:val="16"/>
              </w:rPr>
            </w:pPr>
          </w:p>
        </w:tc>
      </w:tr>
    </w:tbl>
    <w:p w:rsidR="00BE48B2" w:rsidRDefault="00BE48B2"/>
    <w:p w:rsidR="0087668A" w:rsidRDefault="0087668A">
      <w:r>
        <w:br w:type="page"/>
      </w:r>
    </w:p>
    <w:p w:rsidR="0087668A" w:rsidRPr="00CC675B" w:rsidRDefault="0087668A" w:rsidP="000150C6">
      <w:pPr>
        <w:pStyle w:val="Heading1"/>
      </w:pPr>
      <w:bookmarkStart w:id="55" w:name="_Toc475196822"/>
      <w:bookmarkStart w:id="56" w:name="_Toc475197114"/>
      <w:bookmarkStart w:id="57" w:name="_Toc476750019"/>
      <w:r w:rsidRPr="00CC675B">
        <w:lastRenderedPageBreak/>
        <w:t>SECTORS OF ECONOMY</w:t>
      </w:r>
      <w:bookmarkEnd w:id="55"/>
      <w:bookmarkEnd w:id="56"/>
      <w:bookmarkEnd w:id="57"/>
    </w:p>
    <w:p w:rsidR="0087668A" w:rsidRDefault="0087668A" w:rsidP="000531F1">
      <w:r w:rsidRPr="00F726B6">
        <w:tab/>
      </w:r>
      <w:r w:rsidRPr="00F726B6">
        <w:tab/>
      </w:r>
    </w:p>
    <w:p w:rsidR="0087668A" w:rsidRDefault="0087668A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58" w:name="_Toc475196823"/>
      <w:bookmarkStart w:id="59" w:name="_Toc475197115"/>
      <w:r>
        <w:br w:type="page"/>
      </w:r>
    </w:p>
    <w:p w:rsidR="0087668A" w:rsidRDefault="0087668A" w:rsidP="00042B36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0" w:name="_Toc476750020"/>
      <w:r w:rsidRPr="00042B3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Agriculture</w:t>
      </w:r>
      <w:bookmarkEnd w:id="58"/>
      <w:bookmarkEnd w:id="59"/>
      <w:bookmarkEnd w:id="60"/>
    </w:p>
    <w:p w:rsidR="000150C6" w:rsidRPr="000150C6" w:rsidRDefault="000150C6" w:rsidP="000150C6"/>
    <w:p w:rsidR="0087668A" w:rsidRPr="000150C6" w:rsidRDefault="0087668A" w:rsidP="000150C6">
      <w:pPr>
        <w:pStyle w:val="Heading3"/>
        <w:jc w:val="center"/>
        <w:rPr>
          <w:b/>
          <w:color w:val="auto"/>
        </w:rPr>
      </w:pPr>
      <w:bookmarkStart w:id="61" w:name="_Toc475197116"/>
      <w:bookmarkStart w:id="62" w:name="_Toc476750021"/>
      <w:r w:rsidRPr="000150C6">
        <w:rPr>
          <w:b/>
          <w:color w:val="auto"/>
        </w:rPr>
        <w:t>Agricultural Land (1000, Hectare)</w:t>
      </w:r>
      <w:bookmarkEnd w:id="61"/>
      <w:bookmarkEnd w:id="62"/>
    </w:p>
    <w:p w:rsidR="000150C6" w:rsidRPr="000150C6" w:rsidRDefault="000150C6" w:rsidP="000150C6"/>
    <w:tbl>
      <w:tblPr>
        <w:tblW w:w="108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87668A" w:rsidRPr="00312FAA" w:rsidTr="003B094A">
        <w:trPr>
          <w:trHeight w:val="62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87668A" w:rsidRPr="00312FAA" w:rsidTr="003B094A">
        <w:trPr>
          <w:trHeight w:val="267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37911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9311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9266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9253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9246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9241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9128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9125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9323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584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180375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180126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179906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179757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180068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179571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179675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179300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180375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4218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4202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4126.6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4121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4218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27030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27060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27290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26270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27040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27030</w:t>
            </w:r>
          </w:p>
        </w:tc>
      </w:tr>
      <w:tr w:rsidR="0087668A" w:rsidRPr="00312FAA" w:rsidTr="003B094A">
        <w:trPr>
          <w:trHeight w:val="599"/>
        </w:trPr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2310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2440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2390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2595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2510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2690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2310</w:t>
            </w:r>
          </w:p>
        </w:tc>
      </w:tr>
    </w:tbl>
    <w:p w:rsidR="0087668A" w:rsidRPr="000531F1" w:rsidRDefault="0087668A" w:rsidP="000531F1">
      <w:bookmarkStart w:id="63" w:name="_Toc475197117"/>
    </w:p>
    <w:p w:rsidR="0087668A" w:rsidRDefault="00876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87668A" w:rsidRDefault="0087668A" w:rsidP="000150C6">
      <w:pPr>
        <w:pStyle w:val="Heading3"/>
        <w:jc w:val="center"/>
        <w:rPr>
          <w:b/>
          <w:color w:val="auto"/>
        </w:rPr>
      </w:pPr>
      <w:bookmarkStart w:id="64" w:name="_Toc476750022"/>
      <w:r w:rsidRPr="000150C6">
        <w:rPr>
          <w:b/>
          <w:color w:val="auto"/>
        </w:rPr>
        <w:lastRenderedPageBreak/>
        <w:t>Arable Land (1000, Hectare)</w:t>
      </w:r>
      <w:bookmarkEnd w:id="63"/>
      <w:bookmarkEnd w:id="64"/>
    </w:p>
    <w:p w:rsidR="000150C6" w:rsidRPr="000150C6" w:rsidRDefault="000150C6" w:rsidP="000150C6"/>
    <w:tbl>
      <w:tblPr>
        <w:tblW w:w="106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  <w:gridCol w:w="911"/>
      </w:tblGrid>
      <w:tr w:rsidR="0087668A" w:rsidRPr="00312FAA" w:rsidTr="003B094A">
        <w:trPr>
          <w:trHeight w:val="769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87668A" w:rsidRPr="00312FAA" w:rsidTr="003B094A">
        <w:trPr>
          <w:trHeight w:val="327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7816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8143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7911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7803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7791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7678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7675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8143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151.3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136.3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158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159681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159444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158662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158022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157995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157924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157007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156984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156200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159681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2280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2260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2240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2162.7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2300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21295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21265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21475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21047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20417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20423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20398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21264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21185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21295</w:t>
            </w:r>
          </w:p>
        </w:tc>
      </w:tr>
      <w:tr w:rsidR="0087668A" w:rsidRPr="00312FAA" w:rsidTr="003B094A">
        <w:trPr>
          <w:trHeight w:val="732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900</w:t>
            </w:r>
          </w:p>
        </w:tc>
      </w:tr>
    </w:tbl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Default="00876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65" w:name="_Toc475197118"/>
      <w:r>
        <w:rPr>
          <w:b/>
        </w:rPr>
        <w:br w:type="page"/>
      </w:r>
    </w:p>
    <w:p w:rsidR="0087668A" w:rsidRDefault="0087668A" w:rsidP="000150C6">
      <w:pPr>
        <w:pStyle w:val="Heading3"/>
        <w:jc w:val="center"/>
        <w:rPr>
          <w:b/>
          <w:color w:val="auto"/>
        </w:rPr>
      </w:pPr>
      <w:bookmarkStart w:id="66" w:name="_Toc476750023"/>
      <w:r w:rsidRPr="000150C6">
        <w:rPr>
          <w:b/>
          <w:color w:val="auto"/>
        </w:rPr>
        <w:lastRenderedPageBreak/>
        <w:t>Permanent Crops (1000, Hectare)</w:t>
      </w:r>
      <w:bookmarkEnd w:id="65"/>
      <w:bookmarkEnd w:id="66"/>
    </w:p>
    <w:p w:rsidR="000150C6" w:rsidRPr="000150C6" w:rsidRDefault="000150C6" w:rsidP="000150C6"/>
    <w:tbl>
      <w:tblPr>
        <w:tblW w:w="1041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87668A" w:rsidRPr="00312FAA" w:rsidTr="003B094A">
        <w:trPr>
          <w:trHeight w:val="733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87668A" w:rsidRPr="00312FAA" w:rsidTr="003B094A">
        <w:trPr>
          <w:trHeight w:val="755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95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580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19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10210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10230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11800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12225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12390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12800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10210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168.6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130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855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735</w:t>
            </w:r>
          </w:p>
        </w:tc>
      </w:tr>
      <w:tr w:rsidR="0087668A" w:rsidRPr="00312FAA" w:rsidTr="003B094A">
        <w:trPr>
          <w:trHeight w:val="698"/>
        </w:trPr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434BDA" w:rsidRDefault="0087668A" w:rsidP="00A852C8">
            <w:pPr>
              <w:pStyle w:val="NoSpacing"/>
              <w:rPr>
                <w:sz w:val="16"/>
              </w:rPr>
            </w:pPr>
            <w:r w:rsidRPr="00434BDA">
              <w:rPr>
                <w:sz w:val="16"/>
              </w:rPr>
              <w:t>970</w:t>
            </w:r>
          </w:p>
        </w:tc>
      </w:tr>
    </w:tbl>
    <w:p w:rsidR="0087668A" w:rsidRPr="000531F1" w:rsidRDefault="0087668A" w:rsidP="000531F1">
      <w:bookmarkStart w:id="67" w:name="_Toc475197119"/>
    </w:p>
    <w:p w:rsidR="0087668A" w:rsidRDefault="0087668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b/>
        </w:rPr>
        <w:br w:type="page"/>
      </w:r>
    </w:p>
    <w:p w:rsidR="0087668A" w:rsidRPr="000150C6" w:rsidRDefault="0087668A" w:rsidP="000150C6">
      <w:pPr>
        <w:pStyle w:val="Heading3"/>
        <w:jc w:val="center"/>
        <w:rPr>
          <w:b/>
          <w:color w:val="auto"/>
        </w:rPr>
      </w:pPr>
      <w:bookmarkStart w:id="68" w:name="_Toc476750024"/>
      <w:r w:rsidRPr="000150C6">
        <w:rPr>
          <w:b/>
          <w:color w:val="auto"/>
        </w:rPr>
        <w:lastRenderedPageBreak/>
        <w:t>Forest Area (1000, Hectare)</w:t>
      </w:r>
      <w:bookmarkEnd w:id="67"/>
      <w:bookmarkEnd w:id="68"/>
    </w:p>
    <w:tbl>
      <w:tblPr>
        <w:tblW w:w="11175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013"/>
        <w:gridCol w:w="948"/>
        <w:gridCol w:w="948"/>
        <w:gridCol w:w="948"/>
        <w:gridCol w:w="948"/>
        <w:gridCol w:w="948"/>
        <w:gridCol w:w="948"/>
        <w:gridCol w:w="948"/>
        <w:gridCol w:w="948"/>
        <w:gridCol w:w="1013"/>
      </w:tblGrid>
      <w:tr w:rsidR="000650EB" w:rsidRPr="00312FAA" w:rsidTr="000650EB">
        <w:trPr>
          <w:trHeight w:val="640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2005-06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2006-07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2008-09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2009-10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2010-11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2011-12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2012-13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2013-14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668A" w:rsidRPr="00312FAA" w:rsidRDefault="0087668A" w:rsidP="00A852C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</w:rPr>
            </w:pPr>
            <w:r w:rsidRPr="00312FAA">
              <w:rPr>
                <w:rFonts w:eastAsia="Times New Roman" w:cs="Times New Roman"/>
                <w:bCs/>
                <w:sz w:val="18"/>
                <w:szCs w:val="18"/>
              </w:rPr>
              <w:t>2014-15</w:t>
            </w:r>
          </w:p>
        </w:tc>
      </w:tr>
      <w:tr w:rsidR="000650EB" w:rsidRPr="00312FAA" w:rsidTr="000150C6">
        <w:trPr>
          <w:trHeight w:val="557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1350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1457.6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1452.4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1449.8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1447.2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1444.6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1439.4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1436.8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1457.6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Bhutan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3184.2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3195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3205.8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3216.6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3227.4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3238.2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3259.8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3270.6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3184.2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67245.2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67709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67854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67999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68144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68289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68434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68579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68724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67245.2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0.9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3688.8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3688.8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Pakistan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1944.8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1859.2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1816.4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1773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1730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1687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1644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1601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1944.8</w:t>
            </w:r>
          </w:p>
        </w:tc>
      </w:tr>
      <w:tr w:rsidR="000650EB" w:rsidRPr="00312FAA" w:rsidTr="000650EB">
        <w:trPr>
          <w:trHeight w:val="609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87668A" w:rsidRPr="00312FAA" w:rsidRDefault="0087668A" w:rsidP="00A852C8">
            <w:pPr>
              <w:pStyle w:val="NoSpacing"/>
            </w:pPr>
            <w:r w:rsidRPr="00312FAA">
              <w:t>Sri Lanka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1962.8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1918.4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1903.8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1889.2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1874.6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1845.4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1830.8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7668A" w:rsidRPr="003B1C91" w:rsidRDefault="0087668A" w:rsidP="00A852C8">
            <w:pPr>
              <w:pStyle w:val="NoSpacing"/>
              <w:rPr>
                <w:sz w:val="20"/>
              </w:rPr>
            </w:pPr>
            <w:r w:rsidRPr="003B1C91">
              <w:rPr>
                <w:sz w:val="20"/>
              </w:rPr>
              <w:t>1962.8</w:t>
            </w:r>
          </w:p>
        </w:tc>
      </w:tr>
    </w:tbl>
    <w:p w:rsidR="0087668A" w:rsidRDefault="0087668A" w:rsidP="0087668A"/>
    <w:p w:rsidR="0087668A" w:rsidRDefault="0087668A" w:rsidP="0087668A"/>
    <w:p w:rsidR="0087668A" w:rsidRDefault="0087668A" w:rsidP="0087668A"/>
    <w:p w:rsidR="0087668A" w:rsidRDefault="0087668A" w:rsidP="0087668A"/>
    <w:p w:rsidR="0087668A" w:rsidRDefault="0087668A" w:rsidP="0087668A"/>
    <w:p w:rsidR="0087668A" w:rsidRDefault="0087668A" w:rsidP="0087668A"/>
    <w:p w:rsidR="0087668A" w:rsidRDefault="0087668A" w:rsidP="0087668A"/>
    <w:p w:rsidR="0087668A" w:rsidRDefault="0087668A">
      <w:r>
        <w:br w:type="page"/>
      </w:r>
    </w:p>
    <w:p w:rsidR="0087668A" w:rsidRDefault="0087668A" w:rsidP="0087668A"/>
    <w:p w:rsidR="0087668A" w:rsidRDefault="0087668A" w:rsidP="0087668A"/>
    <w:p w:rsidR="0087668A" w:rsidRPr="000650EB" w:rsidRDefault="0087668A" w:rsidP="000650EB">
      <w:pPr>
        <w:pStyle w:val="Heading2"/>
        <w:jc w:val="center"/>
        <w:rPr>
          <w:b/>
          <w:color w:val="auto"/>
          <w:sz w:val="28"/>
        </w:rPr>
      </w:pPr>
      <w:bookmarkStart w:id="69" w:name="_Toc475196824"/>
      <w:bookmarkStart w:id="70" w:name="_Toc475197120"/>
      <w:bookmarkStart w:id="71" w:name="_Toc476750025"/>
      <w:r w:rsidRPr="000650EB">
        <w:rPr>
          <w:b/>
          <w:color w:val="auto"/>
          <w:sz w:val="28"/>
        </w:rPr>
        <w:t>Industry</w:t>
      </w:r>
      <w:bookmarkEnd w:id="69"/>
      <w:bookmarkEnd w:id="70"/>
      <w:bookmarkEnd w:id="71"/>
    </w:p>
    <w:p w:rsidR="0087668A" w:rsidRPr="0087668A" w:rsidRDefault="0087668A" w:rsidP="0087668A"/>
    <w:tbl>
      <w:tblPr>
        <w:tblStyle w:val="TableGrid"/>
        <w:tblpPr w:leftFromText="180" w:rightFromText="180" w:vertAnchor="page" w:horzAnchor="margin" w:tblpXSpec="center" w:tblpY="3631"/>
        <w:tblW w:w="11578" w:type="dxa"/>
        <w:tblLayout w:type="fixed"/>
        <w:tblLook w:val="04A0" w:firstRow="1" w:lastRow="0" w:firstColumn="1" w:lastColumn="0" w:noHBand="0" w:noVBand="1"/>
      </w:tblPr>
      <w:tblGrid>
        <w:gridCol w:w="1152"/>
        <w:gridCol w:w="1454"/>
        <w:gridCol w:w="1448"/>
        <w:gridCol w:w="1152"/>
        <w:gridCol w:w="1254"/>
        <w:gridCol w:w="1448"/>
        <w:gridCol w:w="1157"/>
        <w:gridCol w:w="1254"/>
        <w:gridCol w:w="1259"/>
      </w:tblGrid>
      <w:tr w:rsidR="000650EB" w:rsidRPr="00FA25D6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Year</w:t>
            </w:r>
          </w:p>
        </w:tc>
        <w:tc>
          <w:tcPr>
            <w:tcW w:w="1454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48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152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254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48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157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254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259" w:type="dxa"/>
          </w:tcPr>
          <w:p w:rsidR="000650EB" w:rsidRPr="00FA25D6" w:rsidRDefault="000650EB" w:rsidP="000650EB">
            <w:pPr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0650EB" w:rsidTr="000650EB">
        <w:trPr>
          <w:trHeight w:val="607"/>
        </w:trPr>
        <w:tc>
          <w:tcPr>
            <w:tcW w:w="1152" w:type="dxa"/>
          </w:tcPr>
          <w:p w:rsidR="000650EB" w:rsidRDefault="000650EB" w:rsidP="000650EB">
            <w:r>
              <w:t>2005-06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1664800790</w:t>
            </w:r>
          </w:p>
        </w:tc>
        <w:tc>
          <w:tcPr>
            <w:tcW w:w="1448" w:type="dxa"/>
          </w:tcPr>
          <w:p w:rsidR="000650EB" w:rsidRPr="006B1B56" w:rsidRDefault="000650EB" w:rsidP="000650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16180097561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294206301.6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152051453.1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215449387445.3</w:t>
            </w:r>
          </w:p>
        </w:tc>
        <w:tc>
          <w:tcPr>
            <w:tcW w:w="1157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1338817000</w:t>
            </w:r>
          </w:p>
        </w:tc>
        <w:tc>
          <w:tcPr>
            <w:tcW w:w="1254" w:type="dxa"/>
          </w:tcPr>
          <w:p w:rsidR="000650EB" w:rsidRDefault="000650EB" w:rsidP="000650E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279540446</w:t>
            </w: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7367781082</w:t>
            </w:r>
          </w:p>
        </w:tc>
      </w:tr>
      <w:tr w:rsidR="000650EB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2006-07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1966932929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17305038402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338476880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176223156.3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251980021878.6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1453141181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27000481150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8665584366</w:t>
            </w:r>
          </w:p>
        </w:tc>
      </w:tr>
      <w:tr w:rsidR="000650EB" w:rsidTr="000650EB">
        <w:trPr>
          <w:trHeight w:val="607"/>
        </w:trPr>
        <w:tc>
          <w:tcPr>
            <w:tcW w:w="1152" w:type="dxa"/>
          </w:tcPr>
          <w:p w:rsidR="000650EB" w:rsidRDefault="000650EB" w:rsidP="000650EB">
            <w:pPr>
              <w:ind w:left="-23"/>
            </w:pPr>
            <w:r>
              <w:t>2007-08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2619349185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19505343319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526904664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204204460.9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sz w:val="16"/>
                <w:szCs w:val="16"/>
              </w:rPr>
              <w:t>330414026581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1638999823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30448443288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9679136022</w:t>
            </w:r>
          </w:p>
        </w:tc>
      </w:tr>
      <w:tr w:rsidR="000650EB" w:rsidRPr="00FA25D6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2008-09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2720977636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22657667365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542862326.8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341107617.2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326187556529.6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2013541220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36970493952</w:t>
            </w:r>
          </w:p>
        </w:tc>
        <w:tc>
          <w:tcPr>
            <w:tcW w:w="1259" w:type="dxa"/>
          </w:tcPr>
          <w:p w:rsidR="000650EB" w:rsidRPr="00FA25D6" w:rsidRDefault="000650EB" w:rsidP="000650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11958133103</w:t>
            </w:r>
          </w:p>
        </w:tc>
      </w:tr>
      <w:tr w:rsidR="000650EB" w:rsidTr="000650EB">
        <w:trPr>
          <w:trHeight w:val="607"/>
        </w:trPr>
        <w:tc>
          <w:tcPr>
            <w:tcW w:w="1152" w:type="dxa"/>
          </w:tcPr>
          <w:p w:rsidR="000650EB" w:rsidRDefault="000650EB" w:rsidP="000650EB">
            <w:r>
              <w:t>2009-10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2719206957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259223437</w:t>
            </w: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530768325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298913523.4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sz w:val="16"/>
                <w:szCs w:val="16"/>
              </w:rPr>
              <w:t>357433336776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1936835396</w:t>
            </w:r>
          </w:p>
        </w:tc>
        <w:tc>
          <w:tcPr>
            <w:tcW w:w="1254" w:type="dxa"/>
          </w:tcPr>
          <w:p w:rsidR="000650EB" w:rsidRDefault="000650EB" w:rsidP="000650E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322710300</w:t>
            </w: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9" w:type="dxa"/>
          </w:tcPr>
          <w:p w:rsidR="000650EB" w:rsidRDefault="000650EB" w:rsidP="000650EB"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124816520</w:t>
            </w: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0650EB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2010-11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3353841977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28769596138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678238543.7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331575289.1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sz w:val="16"/>
                <w:szCs w:val="16"/>
              </w:rPr>
              <w:t>432035852057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2272499195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34983717514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15114098590</w:t>
            </w:r>
          </w:p>
        </w:tc>
      </w:tr>
      <w:tr w:rsidR="000650EB" w:rsidRPr="00FA25D6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2011-12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4048927678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32217757151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745974437.8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405627893.4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547719765293.7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2668259685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43823654968</w:t>
            </w:r>
          </w:p>
        </w:tc>
        <w:tc>
          <w:tcPr>
            <w:tcW w:w="1259" w:type="dxa"/>
          </w:tcPr>
          <w:p w:rsidR="000650EB" w:rsidRPr="00FA25D6" w:rsidRDefault="000650EB" w:rsidP="000650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18279142081</w:t>
            </w:r>
          </w:p>
        </w:tc>
      </w:tr>
      <w:tr w:rsidR="000650EB" w:rsidTr="000650EB">
        <w:trPr>
          <w:trHeight w:val="607"/>
        </w:trPr>
        <w:tc>
          <w:tcPr>
            <w:tcW w:w="1152" w:type="dxa"/>
          </w:tcPr>
          <w:p w:rsidR="000650EB" w:rsidRDefault="000650EB" w:rsidP="000650EB">
            <w:r>
              <w:t>2012-13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4311689587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33752286038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758984377.9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431089124.1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535956530450.7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2658452204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47846953973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20616739052</w:t>
            </w:r>
          </w:p>
        </w:tc>
      </w:tr>
      <w:tr w:rsidR="000650EB" w:rsidTr="000650EB">
        <w:trPr>
          <w:trHeight w:val="642"/>
        </w:trPr>
        <w:tc>
          <w:tcPr>
            <w:tcW w:w="1152" w:type="dxa"/>
          </w:tcPr>
          <w:p w:rsidR="000650EB" w:rsidRDefault="000650EB" w:rsidP="000650EB">
            <w:r>
              <w:t>2013-14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4068849545</w:t>
            </w:r>
          </w:p>
        </w:tc>
        <w:tc>
          <w:tcPr>
            <w:tcW w:w="1448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39458093190</w:t>
            </w:r>
          </w:p>
        </w:tc>
        <w:tc>
          <w:tcPr>
            <w:tcW w:w="1152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761615623.8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418176967.1</w:t>
            </w:r>
          </w:p>
        </w:tc>
        <w:tc>
          <w:tcPr>
            <w:tcW w:w="1448" w:type="dxa"/>
          </w:tcPr>
          <w:p w:rsidR="000650EB" w:rsidRDefault="000650EB" w:rsidP="000650EB">
            <w:r>
              <w:rPr>
                <w:rFonts w:ascii="Times New Roman" w:hAnsi="Times New Roman" w:cs="Times New Roman"/>
                <w:sz w:val="16"/>
                <w:szCs w:val="16"/>
              </w:rPr>
              <w:t>528611462568.9</w:t>
            </w:r>
          </w:p>
        </w:tc>
        <w:tc>
          <w:tcPr>
            <w:tcW w:w="1157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2727756441</w:t>
            </w:r>
          </w:p>
        </w:tc>
        <w:tc>
          <w:tcPr>
            <w:tcW w:w="1254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46676510081</w:t>
            </w:r>
          </w:p>
        </w:tc>
        <w:tc>
          <w:tcPr>
            <w:tcW w:w="1259" w:type="dxa"/>
          </w:tcPr>
          <w:p w:rsidR="000650EB" w:rsidRDefault="000650EB" w:rsidP="000650EB"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21666238092</w:t>
            </w:r>
          </w:p>
        </w:tc>
      </w:tr>
      <w:tr w:rsidR="000650EB" w:rsidRPr="00FA25D6" w:rsidTr="000650EB">
        <w:trPr>
          <w:trHeight w:val="635"/>
        </w:trPr>
        <w:tc>
          <w:tcPr>
            <w:tcW w:w="1152" w:type="dxa"/>
          </w:tcPr>
          <w:p w:rsidR="000650EB" w:rsidRDefault="000650EB" w:rsidP="000650EB">
            <w:r>
              <w:t>2014-15</w:t>
            </w:r>
          </w:p>
        </w:tc>
        <w:tc>
          <w:tcPr>
            <w:tcW w:w="1454" w:type="dxa"/>
          </w:tcPr>
          <w:p w:rsidR="000650EB" w:rsidRDefault="000650EB" w:rsidP="000650EB">
            <w:pPr>
              <w:jc w:val="center"/>
            </w:pPr>
            <w:r w:rsidRPr="00FF065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4318176710</w:t>
            </w:r>
          </w:p>
        </w:tc>
        <w:tc>
          <w:tcPr>
            <w:tcW w:w="1448" w:type="dxa"/>
          </w:tcPr>
          <w:p w:rsidR="000650EB" w:rsidRPr="006B1B56" w:rsidRDefault="000650EB" w:rsidP="000650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45487972929</w:t>
            </w:r>
          </w:p>
        </w:tc>
        <w:tc>
          <w:tcPr>
            <w:tcW w:w="1152" w:type="dxa"/>
            <w:vAlign w:val="bottom"/>
          </w:tcPr>
          <w:p w:rsidR="000650EB" w:rsidRPr="000650EB" w:rsidRDefault="000650EB" w:rsidP="000650E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794353550.3</w:t>
            </w:r>
          </w:p>
        </w:tc>
        <w:tc>
          <w:tcPr>
            <w:tcW w:w="1254" w:type="dxa"/>
          </w:tcPr>
          <w:p w:rsidR="000650EB" w:rsidRPr="000650EB" w:rsidRDefault="000650EB" w:rsidP="000650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516436503.6</w:t>
            </w:r>
          </w:p>
        </w:tc>
        <w:tc>
          <w:tcPr>
            <w:tcW w:w="1448" w:type="dxa"/>
            <w:vAlign w:val="bottom"/>
          </w:tcPr>
          <w:p w:rsidR="000650EB" w:rsidRDefault="000650EB" w:rsidP="000650EB">
            <w:pPr>
              <w:pStyle w:val="NoSpacing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650EB" w:rsidRPr="000650EB" w:rsidRDefault="000650EB" w:rsidP="000650EB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50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563048040763</w:t>
            </w:r>
          </w:p>
        </w:tc>
        <w:tc>
          <w:tcPr>
            <w:tcW w:w="1157" w:type="dxa"/>
          </w:tcPr>
          <w:p w:rsidR="000650EB" w:rsidRPr="000650EB" w:rsidRDefault="000650EB" w:rsidP="000650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2761911938</w:t>
            </w:r>
          </w:p>
        </w:tc>
        <w:tc>
          <w:tcPr>
            <w:tcW w:w="1254" w:type="dxa"/>
          </w:tcPr>
          <w:p w:rsidR="000650EB" w:rsidRPr="000650EB" w:rsidRDefault="000650EB" w:rsidP="000650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D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48501220892</w:t>
            </w:r>
          </w:p>
        </w:tc>
        <w:tc>
          <w:tcPr>
            <w:tcW w:w="1259" w:type="dxa"/>
          </w:tcPr>
          <w:p w:rsidR="000650EB" w:rsidRPr="00FA25D6" w:rsidRDefault="000650EB" w:rsidP="000650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22872242647</w:t>
            </w:r>
          </w:p>
        </w:tc>
      </w:tr>
    </w:tbl>
    <w:p w:rsidR="0087668A" w:rsidRPr="000650EB" w:rsidRDefault="0087668A" w:rsidP="0087668A">
      <w:pPr>
        <w:jc w:val="center"/>
        <w:rPr>
          <w:b/>
        </w:rPr>
      </w:pPr>
      <w:r w:rsidRPr="000650EB">
        <w:rPr>
          <w:b/>
        </w:rPr>
        <w:t>Volume of Industrial Sector</w:t>
      </w:r>
      <w:r w:rsidR="000650EB" w:rsidRPr="000650EB">
        <w:rPr>
          <w:b/>
        </w:rPr>
        <w:t xml:space="preserve"> US $</w:t>
      </w:r>
    </w:p>
    <w:p w:rsidR="0087668A" w:rsidRPr="000531F1" w:rsidRDefault="0087668A" w:rsidP="000531F1"/>
    <w:p w:rsidR="0087668A" w:rsidRDefault="0087668A" w:rsidP="0087668A"/>
    <w:p w:rsidR="0087668A" w:rsidRDefault="0087668A" w:rsidP="0087668A"/>
    <w:p w:rsidR="0087668A" w:rsidRDefault="0087668A" w:rsidP="0087668A"/>
    <w:p w:rsidR="000650EB" w:rsidRDefault="000650EB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72" w:name="_Toc475196826"/>
      <w:bookmarkStart w:id="73" w:name="_Toc475197122"/>
      <w:r>
        <w:rPr>
          <w:b/>
        </w:rPr>
        <w:br w:type="page"/>
      </w:r>
    </w:p>
    <w:p w:rsidR="0087668A" w:rsidRPr="000650EB" w:rsidRDefault="0087668A" w:rsidP="000531F1">
      <w:pPr>
        <w:pStyle w:val="Heading3"/>
        <w:keepNext w:val="0"/>
        <w:keepLines w:val="0"/>
        <w:spacing w:before="0" w:line="240" w:lineRule="auto"/>
        <w:jc w:val="center"/>
        <w:rPr>
          <w:b/>
          <w:color w:val="auto"/>
        </w:rPr>
      </w:pPr>
      <w:bookmarkStart w:id="74" w:name="_Toc476750026"/>
      <w:r w:rsidRPr="000650EB">
        <w:rPr>
          <w:b/>
          <w:color w:val="auto"/>
        </w:rPr>
        <w:lastRenderedPageBreak/>
        <w:t>Growth Rate of Industrial Sector</w:t>
      </w:r>
      <w:bookmarkEnd w:id="72"/>
      <w:bookmarkEnd w:id="73"/>
      <w:bookmarkEnd w:id="74"/>
    </w:p>
    <w:p w:rsidR="0087668A" w:rsidRPr="000531F1" w:rsidRDefault="0087668A" w:rsidP="000531F1"/>
    <w:tbl>
      <w:tblPr>
        <w:tblStyle w:val="TableGrid"/>
        <w:tblW w:w="109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01"/>
        <w:gridCol w:w="1534"/>
        <w:gridCol w:w="1519"/>
        <w:gridCol w:w="1215"/>
        <w:gridCol w:w="8"/>
        <w:gridCol w:w="874"/>
        <w:gridCol w:w="1301"/>
        <w:gridCol w:w="970"/>
        <w:gridCol w:w="1203"/>
        <w:gridCol w:w="1215"/>
      </w:tblGrid>
      <w:tr w:rsidR="0087668A" w:rsidTr="003B094A">
        <w:trPr>
          <w:trHeight w:val="469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Year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Afghanistan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Bangladesh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Bhutan</w:t>
            </w:r>
          </w:p>
        </w:tc>
        <w:tc>
          <w:tcPr>
            <w:tcW w:w="882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India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Maldives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Nepal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Pakistan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Sri Lanka</w:t>
            </w:r>
          </w:p>
        </w:tc>
      </w:tr>
      <w:tr w:rsidR="0087668A" w:rsidTr="003B094A">
        <w:trPr>
          <w:trHeight w:val="444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2005-06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12.9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6.7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8</w:t>
            </w:r>
          </w:p>
        </w:tc>
        <w:tc>
          <w:tcPr>
            <w:tcW w:w="882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7.9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1.8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8.7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10.7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8.2</w:t>
            </w:r>
          </w:p>
        </w:tc>
      </w:tr>
      <w:tr w:rsidR="0087668A" w:rsidTr="003B094A">
        <w:trPr>
          <w:trHeight w:val="469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2006-07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13.6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7.2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7.8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7.5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3.7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4.8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6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6.2</w:t>
            </w:r>
          </w:p>
        </w:tc>
      </w:tr>
      <w:tr w:rsidR="0087668A" w:rsidTr="003B094A">
        <w:trPr>
          <w:trHeight w:val="444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2007-08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7.6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8.4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7.6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8.5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4.2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2.2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8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7.6</w:t>
            </w:r>
          </w:p>
        </w:tc>
      </w:tr>
      <w:tr w:rsidR="0087668A" w:rsidTr="003B094A">
        <w:trPr>
          <w:trHeight w:val="469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2008-09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5.7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6.9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7.5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4.8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6.5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1.8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4.6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5.9</w:t>
            </w:r>
          </w:p>
        </w:tc>
      </w:tr>
      <w:tr w:rsidR="0087668A" w:rsidTr="003B094A">
        <w:trPr>
          <w:trHeight w:val="444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2009-10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6.1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6.5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7.4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9.3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8.4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1.8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1.9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4.2</w:t>
            </w:r>
          </w:p>
        </w:tc>
      </w:tr>
      <w:tr w:rsidR="0087668A" w:rsidTr="003B094A">
        <w:trPr>
          <w:trHeight w:val="469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2010-11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6.2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6.4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7.3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9.7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10.1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1.8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4.9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6.9</w:t>
            </w:r>
          </w:p>
        </w:tc>
      </w:tr>
      <w:tr w:rsidR="0087668A" w:rsidTr="003B094A">
        <w:trPr>
          <w:trHeight w:val="498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2011-12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9.8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7.4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7.2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4.8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12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3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3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10.1</w:t>
            </w:r>
          </w:p>
        </w:tc>
      </w:tr>
      <w:tr w:rsidR="0087668A" w:rsidTr="003B094A">
        <w:trPr>
          <w:trHeight w:val="444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2012-13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7.7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9.5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7.1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3.1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14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1.5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3.4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10.3</w:t>
            </w:r>
          </w:p>
        </w:tc>
      </w:tr>
      <w:tr w:rsidR="0087668A" w:rsidTr="003B094A">
        <w:trPr>
          <w:trHeight w:val="469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2013-14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1.7</w:t>
            </w:r>
          </w:p>
        </w:tc>
        <w:tc>
          <w:tcPr>
            <w:tcW w:w="1519" w:type="dxa"/>
            <w:vAlign w:val="bottom"/>
          </w:tcPr>
          <w:p w:rsidR="0087668A" w:rsidRPr="00E018C8" w:rsidRDefault="0087668A" w:rsidP="00A852C8">
            <w:pPr>
              <w:jc w:val="center"/>
            </w:pPr>
            <w:r w:rsidRPr="00E018C8">
              <w:t>9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7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.09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14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2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3.5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10</w:t>
            </w:r>
          </w:p>
        </w:tc>
      </w:tr>
      <w:tr w:rsidR="0087668A" w:rsidTr="003B094A">
        <w:trPr>
          <w:trHeight w:val="444"/>
        </w:trPr>
        <w:tc>
          <w:tcPr>
            <w:tcW w:w="1101" w:type="dxa"/>
          </w:tcPr>
          <w:p w:rsidR="0087668A" w:rsidRPr="00E018C8" w:rsidRDefault="0087668A" w:rsidP="00A852C8">
            <w:r w:rsidRPr="00E018C8">
              <w:t>2014-15</w:t>
            </w:r>
          </w:p>
        </w:tc>
        <w:tc>
          <w:tcPr>
            <w:tcW w:w="1534" w:type="dxa"/>
          </w:tcPr>
          <w:p w:rsidR="0087668A" w:rsidRPr="00E018C8" w:rsidRDefault="0087668A" w:rsidP="00A852C8">
            <w:pPr>
              <w:jc w:val="center"/>
            </w:pPr>
            <w:r w:rsidRPr="00E018C8">
              <w:t>2.4</w:t>
            </w:r>
          </w:p>
        </w:tc>
        <w:tc>
          <w:tcPr>
            <w:tcW w:w="1519" w:type="dxa"/>
          </w:tcPr>
          <w:p w:rsidR="0087668A" w:rsidRPr="00E018C8" w:rsidRDefault="0087668A" w:rsidP="00A852C8">
            <w:pPr>
              <w:jc w:val="center"/>
            </w:pPr>
            <w:r w:rsidRPr="00E018C8">
              <w:t>9.6</w:t>
            </w:r>
          </w:p>
        </w:tc>
        <w:tc>
          <w:tcPr>
            <w:tcW w:w="1223" w:type="dxa"/>
            <w:gridSpan w:val="2"/>
          </w:tcPr>
          <w:p w:rsidR="0087668A" w:rsidRPr="00E018C8" w:rsidRDefault="0087668A" w:rsidP="00A852C8">
            <w:pPr>
              <w:jc w:val="center"/>
            </w:pPr>
            <w:r w:rsidRPr="00E018C8">
              <w:t>4.5</w:t>
            </w:r>
          </w:p>
        </w:tc>
        <w:tc>
          <w:tcPr>
            <w:tcW w:w="873" w:type="dxa"/>
          </w:tcPr>
          <w:p w:rsidR="0087668A" w:rsidRPr="00E018C8" w:rsidRDefault="0087668A" w:rsidP="00A852C8">
            <w:pPr>
              <w:jc w:val="center"/>
            </w:pPr>
            <w:r w:rsidRPr="00E018C8">
              <w:t>7.6</w:t>
            </w:r>
          </w:p>
        </w:tc>
        <w:tc>
          <w:tcPr>
            <w:tcW w:w="1301" w:type="dxa"/>
          </w:tcPr>
          <w:p w:rsidR="0087668A" w:rsidRPr="00E018C8" w:rsidRDefault="0087668A" w:rsidP="00A852C8">
            <w:pPr>
              <w:jc w:val="center"/>
            </w:pPr>
            <w:r w:rsidRPr="00E018C8">
              <w:t>15</w:t>
            </w:r>
          </w:p>
        </w:tc>
        <w:tc>
          <w:tcPr>
            <w:tcW w:w="970" w:type="dxa"/>
          </w:tcPr>
          <w:p w:rsidR="0087668A" w:rsidRPr="00E018C8" w:rsidRDefault="0087668A" w:rsidP="00A852C8">
            <w:pPr>
              <w:jc w:val="center"/>
            </w:pPr>
            <w:r w:rsidRPr="00E018C8">
              <w:t>3</w:t>
            </w:r>
          </w:p>
        </w:tc>
        <w:tc>
          <w:tcPr>
            <w:tcW w:w="1203" w:type="dxa"/>
          </w:tcPr>
          <w:p w:rsidR="0087668A" w:rsidRPr="00E018C8" w:rsidRDefault="0087668A" w:rsidP="00A852C8">
            <w:pPr>
              <w:jc w:val="center"/>
            </w:pPr>
            <w:r w:rsidRPr="00E018C8">
              <w:t>4</w:t>
            </w:r>
          </w:p>
        </w:tc>
        <w:tc>
          <w:tcPr>
            <w:tcW w:w="1215" w:type="dxa"/>
          </w:tcPr>
          <w:p w:rsidR="0087668A" w:rsidRPr="00E018C8" w:rsidRDefault="0087668A" w:rsidP="00A852C8">
            <w:pPr>
              <w:jc w:val="center"/>
            </w:pPr>
            <w:r w:rsidRPr="00E018C8">
              <w:t>11</w:t>
            </w:r>
          </w:p>
        </w:tc>
      </w:tr>
    </w:tbl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0650EB" w:rsidRDefault="000650EB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75" w:name="_Toc475196827"/>
      <w:bookmarkStart w:id="76" w:name="_Toc475197123"/>
      <w:r>
        <w:rPr>
          <w:b/>
        </w:rPr>
        <w:br w:type="page"/>
      </w:r>
    </w:p>
    <w:p w:rsidR="0087668A" w:rsidRPr="000650EB" w:rsidRDefault="0087668A" w:rsidP="000531F1">
      <w:pPr>
        <w:pStyle w:val="Heading3"/>
        <w:keepNext w:val="0"/>
        <w:keepLines w:val="0"/>
        <w:spacing w:before="0" w:line="240" w:lineRule="auto"/>
        <w:jc w:val="center"/>
        <w:rPr>
          <w:b/>
          <w:color w:val="auto"/>
        </w:rPr>
      </w:pPr>
      <w:bookmarkStart w:id="77" w:name="_Toc476750027"/>
      <w:r w:rsidRPr="000650EB">
        <w:rPr>
          <w:b/>
          <w:color w:val="auto"/>
        </w:rPr>
        <w:lastRenderedPageBreak/>
        <w:t>Industry value added (% of GDP)</w:t>
      </w:r>
      <w:bookmarkEnd w:id="75"/>
      <w:bookmarkEnd w:id="76"/>
      <w:bookmarkEnd w:id="77"/>
    </w:p>
    <w:p w:rsidR="000650EB" w:rsidRPr="000650EB" w:rsidRDefault="000650EB" w:rsidP="000650EB"/>
    <w:tbl>
      <w:tblPr>
        <w:tblStyle w:val="TableGrid"/>
        <w:tblW w:w="10972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64"/>
        <w:gridCol w:w="1483"/>
        <w:gridCol w:w="1470"/>
        <w:gridCol w:w="980"/>
        <w:gridCol w:w="1372"/>
        <w:gridCol w:w="1175"/>
        <w:gridCol w:w="980"/>
        <w:gridCol w:w="1175"/>
        <w:gridCol w:w="1273"/>
      </w:tblGrid>
      <w:tr w:rsidR="0087668A" w:rsidTr="003B094A">
        <w:trPr>
          <w:trHeight w:val="436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48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7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98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37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17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98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17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27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522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2006-07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45.38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34.67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17.09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</w:tr>
      <w:tr w:rsidR="0087668A" w:rsidTr="003B094A">
        <w:trPr>
          <w:trHeight w:val="411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2007-08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44.51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</w:tr>
      <w:tr w:rsidR="0087668A" w:rsidTr="003B094A">
        <w:trPr>
          <w:trHeight w:val="436"/>
        </w:trPr>
        <w:tc>
          <w:tcPr>
            <w:tcW w:w="1064" w:type="dxa"/>
          </w:tcPr>
          <w:p w:rsidR="0087668A" w:rsidRPr="00C7224D" w:rsidRDefault="0087668A" w:rsidP="00A852C8">
            <w:pPr>
              <w:ind w:left="-23"/>
              <w:rPr>
                <w:b/>
              </w:rPr>
            </w:pPr>
            <w:r w:rsidRPr="00C7224D">
              <w:rPr>
                <w:b/>
              </w:rPr>
              <w:t>2008-09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43.17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16.37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</w:tr>
      <w:tr w:rsidR="0087668A" w:rsidTr="003B094A">
        <w:trPr>
          <w:trHeight w:val="411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2009-10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44.56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29.68</w:t>
            </w:r>
          </w:p>
        </w:tc>
      </w:tr>
      <w:tr w:rsidR="0087668A" w:rsidTr="003B094A">
        <w:trPr>
          <w:trHeight w:val="436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2010-11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42.97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30.44</w:t>
            </w:r>
          </w:p>
        </w:tc>
      </w:tr>
      <w:tr w:rsidR="0087668A" w:rsidTr="003B094A">
        <w:trPr>
          <w:trHeight w:val="436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2011-12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26.74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44.26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31.73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32.32</w:t>
            </w:r>
          </w:p>
        </w:tc>
      </w:tr>
      <w:tr w:rsidR="0087668A" w:rsidTr="003B094A">
        <w:trPr>
          <w:trHeight w:val="463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2012-13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44.68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17.33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15.73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21.05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31.29</w:t>
            </w:r>
          </w:p>
        </w:tc>
      </w:tr>
      <w:tr w:rsidR="0087668A" w:rsidTr="003B094A">
        <w:trPr>
          <w:trHeight w:val="436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2013-14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27.61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42.89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20.98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30.64</w:t>
            </w:r>
          </w:p>
        </w:tc>
      </w:tr>
      <w:tr w:rsidR="0087668A" w:rsidTr="003B094A">
        <w:trPr>
          <w:trHeight w:val="411"/>
        </w:trPr>
        <w:tc>
          <w:tcPr>
            <w:tcW w:w="1064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2014-15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43.21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29.72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30.71</w:t>
            </w:r>
          </w:p>
        </w:tc>
      </w:tr>
    </w:tbl>
    <w:p w:rsidR="0087668A" w:rsidRPr="000531F1" w:rsidRDefault="0087668A" w:rsidP="000531F1"/>
    <w:p w:rsidR="000650EB" w:rsidRDefault="000650EB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78" w:name="_Toc475196828"/>
      <w:bookmarkStart w:id="79" w:name="_Toc475197124"/>
      <w:r>
        <w:rPr>
          <w:b/>
        </w:rPr>
        <w:br w:type="page"/>
      </w:r>
    </w:p>
    <w:p w:rsidR="0087668A" w:rsidRPr="000650EB" w:rsidRDefault="0087668A" w:rsidP="000531F1">
      <w:pPr>
        <w:pStyle w:val="Heading3"/>
        <w:keepNext w:val="0"/>
        <w:keepLines w:val="0"/>
        <w:spacing w:before="0" w:line="240" w:lineRule="auto"/>
        <w:jc w:val="center"/>
        <w:rPr>
          <w:b/>
          <w:color w:val="auto"/>
        </w:rPr>
      </w:pPr>
      <w:bookmarkStart w:id="80" w:name="_Toc476750028"/>
      <w:r w:rsidRPr="000650EB">
        <w:rPr>
          <w:b/>
          <w:color w:val="auto"/>
        </w:rPr>
        <w:lastRenderedPageBreak/>
        <w:t>Industry, value added (annual % growth)</w:t>
      </w:r>
      <w:bookmarkEnd w:id="78"/>
      <w:bookmarkEnd w:id="79"/>
      <w:bookmarkEnd w:id="80"/>
    </w:p>
    <w:p w:rsidR="000650EB" w:rsidRPr="000650EB" w:rsidRDefault="000650EB" w:rsidP="000650EB"/>
    <w:tbl>
      <w:tblPr>
        <w:tblStyle w:val="TableGrid"/>
        <w:tblW w:w="10807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49"/>
        <w:gridCol w:w="1461"/>
        <w:gridCol w:w="1448"/>
        <w:gridCol w:w="964"/>
        <w:gridCol w:w="1351"/>
        <w:gridCol w:w="1158"/>
        <w:gridCol w:w="964"/>
        <w:gridCol w:w="1158"/>
        <w:gridCol w:w="1254"/>
      </w:tblGrid>
      <w:tr w:rsidR="0087668A" w:rsidRPr="00FA25D6" w:rsidTr="003B094A">
        <w:trPr>
          <w:trHeight w:val="489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461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48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96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351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158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96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158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25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585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2006-07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7.63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40.68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22.53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7.73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7.61</w:t>
            </w:r>
          </w:p>
        </w:tc>
      </w:tr>
      <w:tr w:rsidR="0087668A" w:rsidTr="003B094A">
        <w:trPr>
          <w:trHeight w:val="461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2007-08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5.92</w:t>
            </w:r>
          </w:p>
        </w:tc>
      </w:tr>
      <w:tr w:rsidR="0087668A" w:rsidTr="003B094A">
        <w:trPr>
          <w:trHeight w:val="489"/>
        </w:trPr>
        <w:tc>
          <w:tcPr>
            <w:tcW w:w="1049" w:type="dxa"/>
          </w:tcPr>
          <w:p w:rsidR="0087668A" w:rsidRPr="00C7224D" w:rsidRDefault="0087668A" w:rsidP="00A852C8">
            <w:pPr>
              <w:ind w:left="-23"/>
              <w:rPr>
                <w:b/>
              </w:rPr>
            </w:pPr>
            <w:r w:rsidRPr="00C7224D">
              <w:rPr>
                <w:b/>
              </w:rPr>
              <w:t>2008-09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-26.13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-0.59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-5.21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4.21</w:t>
            </w:r>
          </w:p>
        </w:tc>
      </w:tr>
      <w:tr w:rsidR="0087668A" w:rsidTr="003B094A">
        <w:trPr>
          <w:trHeight w:val="461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2009-10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8.44</w:t>
            </w:r>
          </w:p>
        </w:tc>
      </w:tr>
      <w:tr w:rsidR="0087668A" w:rsidTr="003B094A">
        <w:trPr>
          <w:trHeight w:val="489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2010-11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9.81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9.25</w:t>
            </w:r>
          </w:p>
        </w:tc>
      </w:tr>
      <w:tr w:rsidR="0087668A" w:rsidTr="003B094A">
        <w:trPr>
          <w:trHeight w:val="489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2011-12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9.03</w:t>
            </w:r>
          </w:p>
        </w:tc>
      </w:tr>
      <w:tr w:rsidR="0087668A" w:rsidTr="003B094A">
        <w:trPr>
          <w:trHeight w:val="520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2012-13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-7.57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4.10</w:t>
            </w:r>
          </w:p>
        </w:tc>
      </w:tr>
      <w:tr w:rsidR="0087668A" w:rsidTr="003B094A">
        <w:trPr>
          <w:trHeight w:val="489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2013-14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3.54</w:t>
            </w:r>
          </w:p>
        </w:tc>
      </w:tr>
      <w:tr w:rsidR="0087668A" w:rsidTr="003B094A">
        <w:trPr>
          <w:trHeight w:val="461"/>
        </w:trPr>
        <w:tc>
          <w:tcPr>
            <w:tcW w:w="1049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2014-15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18.31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2.96</w:t>
            </w:r>
          </w:p>
        </w:tc>
      </w:tr>
    </w:tbl>
    <w:p w:rsidR="0087668A" w:rsidRPr="000531F1" w:rsidRDefault="0087668A" w:rsidP="000531F1"/>
    <w:p w:rsidR="000650EB" w:rsidRDefault="000650EB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bookmarkStart w:id="81" w:name="_Toc475196829"/>
      <w:bookmarkStart w:id="82" w:name="_Toc475197125"/>
      <w:r>
        <w:rPr>
          <w:b/>
        </w:rPr>
        <w:br w:type="page"/>
      </w:r>
    </w:p>
    <w:p w:rsidR="0087668A" w:rsidRDefault="0087668A" w:rsidP="000531F1">
      <w:pPr>
        <w:pStyle w:val="Heading3"/>
        <w:keepNext w:val="0"/>
        <w:keepLines w:val="0"/>
        <w:tabs>
          <w:tab w:val="left" w:pos="0"/>
        </w:tabs>
        <w:spacing w:before="0" w:line="240" w:lineRule="auto"/>
        <w:jc w:val="center"/>
        <w:rPr>
          <w:b/>
          <w:color w:val="auto"/>
        </w:rPr>
      </w:pPr>
      <w:bookmarkStart w:id="83" w:name="_Toc476750029"/>
      <w:r w:rsidRPr="000650EB">
        <w:rPr>
          <w:b/>
          <w:color w:val="auto"/>
        </w:rPr>
        <w:lastRenderedPageBreak/>
        <w:t>Taxes on goods and services (% value added of industry and services)</w:t>
      </w:r>
      <w:bookmarkEnd w:id="81"/>
      <w:bookmarkEnd w:id="82"/>
      <w:bookmarkEnd w:id="83"/>
    </w:p>
    <w:p w:rsidR="000650EB" w:rsidRPr="000650EB" w:rsidRDefault="000650EB" w:rsidP="000650EB"/>
    <w:tbl>
      <w:tblPr>
        <w:tblStyle w:val="TableGrid"/>
        <w:tblW w:w="11359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102"/>
        <w:gridCol w:w="1534"/>
        <w:gridCol w:w="1522"/>
        <w:gridCol w:w="1014"/>
        <w:gridCol w:w="1420"/>
        <w:gridCol w:w="1217"/>
        <w:gridCol w:w="1014"/>
        <w:gridCol w:w="1217"/>
        <w:gridCol w:w="1319"/>
      </w:tblGrid>
      <w:tr w:rsidR="003B094A" w:rsidRPr="00FA25D6" w:rsidTr="003B094A">
        <w:trPr>
          <w:trHeight w:val="510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5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52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01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42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217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01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217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1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3B094A" w:rsidTr="003B094A">
        <w:trPr>
          <w:trHeight w:val="613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2006-07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2.02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9.05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4.93</w:t>
            </w:r>
          </w:p>
        </w:tc>
      </w:tr>
      <w:tr w:rsidR="003B094A" w:rsidTr="003B094A">
        <w:trPr>
          <w:trHeight w:val="483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2007-08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4.44</w:t>
            </w:r>
          </w:p>
        </w:tc>
      </w:tr>
      <w:tr w:rsidR="003B094A" w:rsidTr="003B094A">
        <w:trPr>
          <w:trHeight w:val="510"/>
        </w:trPr>
        <w:tc>
          <w:tcPr>
            <w:tcW w:w="1102" w:type="dxa"/>
          </w:tcPr>
          <w:p w:rsidR="0087668A" w:rsidRPr="00C7224D" w:rsidRDefault="0087668A" w:rsidP="00A852C8">
            <w:pPr>
              <w:ind w:left="-23"/>
              <w:rPr>
                <w:b/>
              </w:rPr>
            </w:pPr>
            <w:r w:rsidRPr="00C7224D">
              <w:rPr>
                <w:b/>
              </w:rPr>
              <w:t>2008-09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3.61</w:t>
            </w:r>
          </w:p>
        </w:tc>
      </w:tr>
      <w:tr w:rsidR="003B094A" w:rsidTr="003B094A">
        <w:trPr>
          <w:trHeight w:val="483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2009-10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3.85</w:t>
            </w:r>
          </w:p>
        </w:tc>
      </w:tr>
      <w:tr w:rsidR="003B094A" w:rsidTr="003B094A">
        <w:trPr>
          <w:trHeight w:val="510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2010-11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3.81</w:t>
            </w:r>
          </w:p>
        </w:tc>
      </w:tr>
      <w:tr w:rsidR="003B094A" w:rsidTr="003B094A">
        <w:trPr>
          <w:trHeight w:val="510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2011-12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4.34</w:t>
            </w:r>
          </w:p>
        </w:tc>
      </w:tr>
      <w:tr w:rsidR="003B094A" w:rsidTr="003B094A">
        <w:trPr>
          <w:trHeight w:val="544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2012-13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2.34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13.59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7.43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4.57</w:t>
            </w:r>
          </w:p>
        </w:tc>
      </w:tr>
      <w:tr w:rsidR="003B094A" w:rsidTr="003B094A">
        <w:trPr>
          <w:trHeight w:val="510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2013-14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15.33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</w:tr>
      <w:tr w:rsidR="003B094A" w:rsidTr="003B094A">
        <w:trPr>
          <w:trHeight w:val="483"/>
        </w:trPr>
        <w:tc>
          <w:tcPr>
            <w:tcW w:w="1102" w:type="dxa"/>
          </w:tcPr>
          <w:p w:rsidR="0087668A" w:rsidRPr="00C7224D" w:rsidRDefault="0087668A" w:rsidP="00A852C8">
            <w:pPr>
              <w:rPr>
                <w:b/>
              </w:rPr>
            </w:pPr>
            <w:r w:rsidRPr="00C7224D">
              <w:rPr>
                <w:b/>
              </w:rPr>
              <w:t>2014-15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14.95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7.64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8A" w:rsidRDefault="0087668A" w:rsidP="00A852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..</w:t>
            </w:r>
          </w:p>
        </w:tc>
      </w:tr>
    </w:tbl>
    <w:p w:rsidR="0087668A" w:rsidRPr="00A8122A" w:rsidRDefault="0087668A" w:rsidP="00A8122A"/>
    <w:p w:rsidR="000650EB" w:rsidRDefault="000650EB">
      <w:pPr>
        <w:rPr>
          <w:rFonts w:asciiTheme="majorHAnsi" w:eastAsiaTheme="majorEastAsia" w:hAnsiTheme="majorHAnsi" w:cstheme="majorBidi"/>
          <w:b/>
          <w:sz w:val="36"/>
          <w:szCs w:val="26"/>
        </w:rPr>
      </w:pPr>
      <w:bookmarkStart w:id="84" w:name="_Toc475197126"/>
      <w:r>
        <w:rPr>
          <w:b/>
          <w:sz w:val="36"/>
        </w:rPr>
        <w:br w:type="page"/>
      </w:r>
    </w:p>
    <w:p w:rsidR="0087668A" w:rsidRPr="00E018C8" w:rsidRDefault="0087668A" w:rsidP="000650EB">
      <w:pPr>
        <w:pStyle w:val="Heading2"/>
        <w:jc w:val="center"/>
        <w:rPr>
          <w:b/>
          <w:color w:val="auto"/>
          <w:sz w:val="36"/>
        </w:rPr>
      </w:pPr>
      <w:bookmarkStart w:id="85" w:name="_Toc476750030"/>
      <w:r w:rsidRPr="00E018C8">
        <w:rPr>
          <w:b/>
          <w:color w:val="auto"/>
          <w:sz w:val="36"/>
        </w:rPr>
        <w:lastRenderedPageBreak/>
        <w:t>Energy</w:t>
      </w:r>
      <w:bookmarkEnd w:id="84"/>
      <w:bookmarkEnd w:id="85"/>
    </w:p>
    <w:p w:rsidR="000650EB" w:rsidRPr="000531F1" w:rsidRDefault="000650EB" w:rsidP="000531F1">
      <w:bookmarkStart w:id="86" w:name="_Toc475197127"/>
    </w:p>
    <w:p w:rsidR="0087668A" w:rsidRPr="00F052B9" w:rsidRDefault="0087668A" w:rsidP="00CC675B">
      <w:pPr>
        <w:pStyle w:val="Heading3"/>
      </w:pPr>
      <w:bookmarkStart w:id="87" w:name="_Toc476750031"/>
      <w:r w:rsidRPr="00F052B9">
        <w:t>Charcoal - Final energy consumption (Metric tons, thousand)</w:t>
      </w:r>
      <w:bookmarkEnd w:id="86"/>
      <w:bookmarkEnd w:id="87"/>
    </w:p>
    <w:tbl>
      <w:tblPr>
        <w:tblStyle w:val="TableGrid"/>
        <w:tblW w:w="11904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7"/>
        <w:gridCol w:w="1363"/>
        <w:gridCol w:w="1454"/>
        <w:gridCol w:w="1272"/>
        <w:gridCol w:w="1545"/>
        <w:gridCol w:w="1454"/>
        <w:gridCol w:w="1272"/>
        <w:gridCol w:w="1454"/>
        <w:gridCol w:w="1363"/>
      </w:tblGrid>
      <w:tr w:rsidR="0087668A" w:rsidRPr="00FA25D6" w:rsidTr="003B094A">
        <w:trPr>
          <w:trHeight w:val="465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6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5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7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4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5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7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5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6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614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99.57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310.90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1737.00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.17</w:t>
            </w:r>
          </w:p>
        </w:tc>
      </w:tr>
      <w:tr w:rsidR="0087668A" w:rsidTr="003B094A">
        <w:trPr>
          <w:trHeight w:val="558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314.20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2877.00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.15</w:t>
            </w:r>
          </w:p>
        </w:tc>
      </w:tr>
      <w:tr w:rsidR="0087668A" w:rsidTr="003B094A">
        <w:trPr>
          <w:trHeight w:val="529"/>
        </w:trPr>
        <w:tc>
          <w:tcPr>
            <w:tcW w:w="727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105.80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317.50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2858.00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7668A" w:rsidTr="003B094A">
        <w:trPr>
          <w:trHeight w:val="560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109.06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320.90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2863.00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7668A" w:rsidTr="003B094A">
        <w:trPr>
          <w:trHeight w:val="529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112.46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324.30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2862.00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78.06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7668A" w:rsidTr="003B094A">
        <w:trPr>
          <w:trHeight w:val="539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115.66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326.70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90.40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2851.00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.88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74.09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7668A" w:rsidTr="003B094A">
        <w:trPr>
          <w:trHeight w:val="595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118.99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2852.00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81.36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7668A" w:rsidTr="003B094A">
        <w:trPr>
          <w:trHeight w:val="529"/>
        </w:trPr>
        <w:tc>
          <w:tcPr>
            <w:tcW w:w="72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122.41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331.30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82.90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3111.00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82.36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650EB" w:rsidRPr="000531F1" w:rsidRDefault="000650EB" w:rsidP="000531F1">
      <w:bookmarkStart w:id="88" w:name="_Toc475197128"/>
    </w:p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7668A" w:rsidRDefault="0087668A" w:rsidP="00CC675B">
      <w:pPr>
        <w:pStyle w:val="Heading3"/>
      </w:pPr>
      <w:bookmarkStart w:id="89" w:name="_Toc476750032"/>
      <w:r w:rsidRPr="00F052B9">
        <w:lastRenderedPageBreak/>
        <w:t>Electricity - Final energy consumption</w:t>
      </w:r>
      <w:r>
        <w:t xml:space="preserve"> (</w:t>
      </w:r>
      <w:r w:rsidRPr="00F052B9">
        <w:t>Kilowatt-hours, million</w:t>
      </w:r>
      <w:r>
        <w:t>)</w:t>
      </w:r>
      <w:bookmarkEnd w:id="88"/>
      <w:bookmarkEnd w:id="89"/>
    </w:p>
    <w:tbl>
      <w:tblPr>
        <w:tblStyle w:val="TableGrid"/>
        <w:tblW w:w="11815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1"/>
        <w:gridCol w:w="1353"/>
        <w:gridCol w:w="1443"/>
        <w:gridCol w:w="1263"/>
        <w:gridCol w:w="1533"/>
        <w:gridCol w:w="1443"/>
        <w:gridCol w:w="1263"/>
        <w:gridCol w:w="1443"/>
        <w:gridCol w:w="1353"/>
      </w:tblGrid>
      <w:tr w:rsidR="0087668A" w:rsidRPr="00FA25D6" w:rsidTr="003B094A">
        <w:trPr>
          <w:trHeight w:val="494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5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4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6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3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4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6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4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5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652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1240.00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25627.00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764.41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525671.00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190.80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2151.00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72712.00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 </w:t>
            </w:r>
          </w:p>
        </w:tc>
      </w:tr>
      <w:tr w:rsidR="0087668A" w:rsidTr="003B094A">
        <w:trPr>
          <w:trHeight w:val="593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26928.00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990.22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577959.00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2282.00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73400.00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562"/>
        </w:trPr>
        <w:tc>
          <w:tcPr>
            <w:tcW w:w="721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27988.00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1203.16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631574.00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2194.00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70372.00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595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30793.00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1498.02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682144.00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270.30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2567.00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74347.00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562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34392.00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1573.49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694392.00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231.80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77099.00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573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36971.00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1638.10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772603.00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249.70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3099.00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76761.00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632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3265.00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40088.00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1769.58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785130.00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271.20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3240.00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76788.00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  <w:tr w:rsidR="0087668A" w:rsidTr="003B094A">
        <w:trPr>
          <w:trHeight w:val="562"/>
        </w:trPr>
        <w:tc>
          <w:tcPr>
            <w:tcW w:w="72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3022.00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42634.00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1841.46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890055.00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273.00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3413.00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78890.00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</w:tr>
    </w:tbl>
    <w:p w:rsidR="000650EB" w:rsidRPr="000531F1" w:rsidRDefault="000650EB" w:rsidP="000531F1">
      <w:bookmarkStart w:id="90" w:name="_Toc475197129"/>
    </w:p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7668A" w:rsidRDefault="0087668A" w:rsidP="00CC675B">
      <w:pPr>
        <w:pStyle w:val="Heading3"/>
      </w:pPr>
      <w:bookmarkStart w:id="91" w:name="_Toc476750033"/>
      <w:r w:rsidRPr="00F052B9">
        <w:lastRenderedPageBreak/>
        <w:t>Fuel wood - Final energy consumption</w:t>
      </w:r>
      <w:r>
        <w:t xml:space="preserve"> (</w:t>
      </w:r>
      <w:r w:rsidRPr="00F052B9">
        <w:t xml:space="preserve">Cubic </w:t>
      </w:r>
      <w:r w:rsidR="000650EB" w:rsidRPr="00F052B9">
        <w:t>meters</w:t>
      </w:r>
      <w:r w:rsidRPr="00F052B9">
        <w:t>, thousand</w:t>
      </w:r>
      <w:r>
        <w:t>)</w:t>
      </w:r>
      <w:bookmarkEnd w:id="90"/>
      <w:bookmarkEnd w:id="91"/>
    </w:p>
    <w:tbl>
      <w:tblPr>
        <w:tblStyle w:val="TableGrid"/>
        <w:tblW w:w="1165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11"/>
        <w:gridCol w:w="1334"/>
        <w:gridCol w:w="1423"/>
        <w:gridCol w:w="1245"/>
        <w:gridCol w:w="1512"/>
        <w:gridCol w:w="1423"/>
        <w:gridCol w:w="1245"/>
        <w:gridCol w:w="1423"/>
        <w:gridCol w:w="1334"/>
      </w:tblGrid>
      <w:tr w:rsidR="0087668A" w:rsidRPr="00FA25D6" w:rsidTr="003B094A">
        <w:trPr>
          <w:trHeight w:val="513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2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4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1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2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4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2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678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900.76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25718.73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4564.70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379017.68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31450.27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26110.00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16799.37</w:t>
            </w:r>
          </w:p>
        </w:tc>
      </w:tr>
      <w:tr w:rsidR="0087668A" w:rsidTr="003B094A">
        <w:trPr>
          <w:trHeight w:val="616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914.58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25623.00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4622.80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380264.37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32078.17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29088.00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16804.00</w:t>
            </w:r>
          </w:p>
        </w:tc>
      </w:tr>
      <w:tr w:rsidR="0087668A" w:rsidTr="003B094A">
        <w:trPr>
          <w:trHeight w:val="584"/>
        </w:trPr>
        <w:tc>
          <w:tcPr>
            <w:tcW w:w="711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928.78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25527.90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4681.61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385603.50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32765.66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16648.80</w:t>
            </w:r>
          </w:p>
        </w:tc>
      </w:tr>
      <w:tr w:rsidR="0087668A" w:rsidTr="003B094A">
        <w:trPr>
          <w:trHeight w:val="619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943.15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25434.00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390911.55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33462.32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29237.60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17113.88</w:t>
            </w:r>
          </w:p>
        </w:tc>
      </w:tr>
      <w:tr w:rsidR="0087668A" w:rsidTr="003B094A">
        <w:trPr>
          <w:trHeight w:val="584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966.81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25341.10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396223.32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34181.88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29226.20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17693.85</w:t>
            </w:r>
          </w:p>
        </w:tc>
      </w:tr>
      <w:tr w:rsidR="0087668A" w:rsidTr="003B094A">
        <w:trPr>
          <w:trHeight w:val="596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961.43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25167.60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401550.08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28755.31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29215.40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17711.06</w:t>
            </w:r>
          </w:p>
        </w:tc>
      </w:tr>
      <w:tr w:rsidR="0087668A" w:rsidTr="003B094A">
        <w:trPr>
          <w:trHeight w:val="658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980.11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24996.20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406876.74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28755.31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29204.00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17398.97</w:t>
            </w:r>
          </w:p>
        </w:tc>
      </w:tr>
      <w:tr w:rsidR="0087668A" w:rsidTr="003B094A">
        <w:trPr>
          <w:trHeight w:val="584"/>
        </w:trPr>
        <w:tc>
          <w:tcPr>
            <w:tcW w:w="711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991.47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24826.80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386331.69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32784.00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29198.16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16957.14</w:t>
            </w:r>
          </w:p>
        </w:tc>
      </w:tr>
    </w:tbl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2" w:name="_Toc475197130"/>
      <w:r>
        <w:br w:type="page"/>
      </w:r>
    </w:p>
    <w:p w:rsidR="0087668A" w:rsidRDefault="0087668A" w:rsidP="00CC675B">
      <w:pPr>
        <w:pStyle w:val="Heading3"/>
      </w:pPr>
      <w:bookmarkStart w:id="93" w:name="_Toc476750034"/>
      <w:r w:rsidRPr="00F052B9">
        <w:lastRenderedPageBreak/>
        <w:t>Gas Oil/ Diesel Oil - Final energy consumption</w:t>
      </w:r>
      <w:r>
        <w:t xml:space="preserve"> (</w:t>
      </w:r>
      <w:r w:rsidRPr="00F052B9">
        <w:t>Metric tons, thousand</w:t>
      </w:r>
      <w:r>
        <w:t>)</w:t>
      </w:r>
      <w:bookmarkEnd w:id="92"/>
      <w:bookmarkEnd w:id="93"/>
    </w:p>
    <w:tbl>
      <w:tblPr>
        <w:tblStyle w:val="TableGrid"/>
        <w:tblW w:w="11756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18"/>
        <w:gridCol w:w="1346"/>
        <w:gridCol w:w="1436"/>
        <w:gridCol w:w="1256"/>
        <w:gridCol w:w="1526"/>
        <w:gridCol w:w="1436"/>
        <w:gridCol w:w="1256"/>
        <w:gridCol w:w="1436"/>
        <w:gridCol w:w="1346"/>
      </w:tblGrid>
      <w:tr w:rsidR="0087668A" w:rsidRPr="00FA25D6" w:rsidTr="003B094A">
        <w:trPr>
          <w:trHeight w:val="530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4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3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5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2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3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5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3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46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701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2137.00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38040.00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152.35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7342.03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1129.00</w:t>
            </w:r>
          </w:p>
        </w:tc>
      </w:tr>
      <w:tr w:rsidR="0087668A" w:rsidTr="003B094A">
        <w:trPr>
          <w:trHeight w:val="637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48255.00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8180.85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1082.20</w:t>
            </w:r>
          </w:p>
        </w:tc>
      </w:tr>
      <w:tr w:rsidR="0087668A" w:rsidTr="003B094A">
        <w:trPr>
          <w:trHeight w:val="604"/>
        </w:trPr>
        <w:tc>
          <w:tcPr>
            <w:tcW w:w="718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51272.00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489.20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7473.53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1061.00</w:t>
            </w:r>
          </w:p>
        </w:tc>
      </w:tr>
      <w:tr w:rsidR="0087668A" w:rsidTr="003B094A">
        <w:trPr>
          <w:trHeight w:val="639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55846.00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7086.50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1375.20</w:t>
            </w:r>
          </w:p>
        </w:tc>
      </w:tr>
      <w:tr w:rsidR="0087668A" w:rsidTr="003B094A">
        <w:trPr>
          <w:trHeight w:val="604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748.00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59799.00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652.80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6729.39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1565.00</w:t>
            </w:r>
          </w:p>
        </w:tc>
      </w:tr>
      <w:tr w:rsidR="0087668A" w:rsidTr="003B094A">
        <w:trPr>
          <w:trHeight w:val="616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801.00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64382.00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653.60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6635.00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1590.00</w:t>
            </w:r>
          </w:p>
        </w:tc>
      </w:tr>
      <w:tr w:rsidR="0087668A" w:rsidTr="003B094A">
        <w:trPr>
          <w:trHeight w:val="680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102.00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68821.00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721.20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6648.00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1543.00</w:t>
            </w:r>
          </w:p>
        </w:tc>
      </w:tr>
      <w:tr w:rsidR="0087668A" w:rsidTr="003B094A">
        <w:trPr>
          <w:trHeight w:val="604"/>
        </w:trPr>
        <w:tc>
          <w:tcPr>
            <w:tcW w:w="718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873.00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109.67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62006.00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763.90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6937.00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1684.74</w:t>
            </w:r>
          </w:p>
        </w:tc>
      </w:tr>
    </w:tbl>
    <w:p w:rsidR="000650EB" w:rsidRPr="000531F1" w:rsidRDefault="000650EB" w:rsidP="000531F1">
      <w:bookmarkStart w:id="94" w:name="_Toc475197131"/>
    </w:p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7668A" w:rsidRDefault="0087668A" w:rsidP="00CC675B">
      <w:pPr>
        <w:pStyle w:val="Heading3"/>
      </w:pPr>
      <w:bookmarkStart w:id="95" w:name="_Toc476750035"/>
      <w:r w:rsidRPr="006569A1">
        <w:lastRenderedPageBreak/>
        <w:t>Hard coal - final energy consumption</w:t>
      </w:r>
      <w:r>
        <w:t xml:space="preserve"> (</w:t>
      </w:r>
      <w:r w:rsidRPr="006569A1">
        <w:t>Metric tons, thousand</w:t>
      </w:r>
      <w:r>
        <w:t>)</w:t>
      </w:r>
      <w:bookmarkEnd w:id="94"/>
      <w:bookmarkEnd w:id="95"/>
    </w:p>
    <w:tbl>
      <w:tblPr>
        <w:tblStyle w:val="TableGrid"/>
        <w:tblW w:w="11891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6"/>
        <w:gridCol w:w="1362"/>
        <w:gridCol w:w="1452"/>
        <w:gridCol w:w="1271"/>
        <w:gridCol w:w="1543"/>
        <w:gridCol w:w="1452"/>
        <w:gridCol w:w="1271"/>
        <w:gridCol w:w="1452"/>
        <w:gridCol w:w="1362"/>
      </w:tblGrid>
      <w:tr w:rsidR="0087668A" w:rsidRPr="00FA25D6" w:rsidTr="003B094A">
        <w:trPr>
          <w:trHeight w:val="512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6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5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71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43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5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71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5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62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677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745.00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112039.00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245.00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7419.00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95.10</w:t>
            </w:r>
          </w:p>
        </w:tc>
      </w:tr>
      <w:tr w:rsidR="0087668A" w:rsidTr="003B094A">
        <w:trPr>
          <w:trHeight w:val="615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122344.00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9483.00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68.01</w:t>
            </w:r>
          </w:p>
        </w:tc>
      </w:tr>
      <w:tr w:rsidR="0087668A" w:rsidTr="003B094A">
        <w:trPr>
          <w:trHeight w:val="583"/>
        </w:trPr>
        <w:tc>
          <w:tcPr>
            <w:tcW w:w="726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166310.00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328.14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7077.00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91.50</w:t>
            </w:r>
          </w:p>
        </w:tc>
      </w:tr>
      <w:tr w:rsidR="0087668A" w:rsidTr="003B094A">
        <w:trPr>
          <w:trHeight w:val="617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176169.00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308.58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7582.00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93.10</w:t>
            </w:r>
          </w:p>
        </w:tc>
      </w:tr>
      <w:tr w:rsidR="0087668A" w:rsidTr="003B094A">
        <w:trPr>
          <w:trHeight w:val="583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631.00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1119.00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157482.00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484.95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7192.00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95.10</w:t>
            </w:r>
          </w:p>
        </w:tc>
      </w:tr>
      <w:tr w:rsidR="0087668A" w:rsidTr="003B094A">
        <w:trPr>
          <w:trHeight w:val="594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1032.00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138110.00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489.41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7290.00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79.74</w:t>
            </w:r>
          </w:p>
        </w:tc>
      </w:tr>
      <w:tr w:rsidR="0087668A" w:rsidTr="003B094A">
        <w:trPr>
          <w:trHeight w:val="656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139026.00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365.18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6212.00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98.80</w:t>
            </w:r>
          </w:p>
        </w:tc>
      </w:tr>
      <w:tr w:rsidR="0087668A" w:rsidTr="003B094A">
        <w:trPr>
          <w:trHeight w:val="583"/>
        </w:trPr>
        <w:tc>
          <w:tcPr>
            <w:tcW w:w="726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1227.50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276167.00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N/A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457.40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5642.00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83.79</w:t>
            </w:r>
          </w:p>
        </w:tc>
      </w:tr>
    </w:tbl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87668A" w:rsidRPr="000531F1" w:rsidRDefault="0087668A" w:rsidP="000531F1"/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6" w:name="_Toc475197132"/>
      <w:r>
        <w:br w:type="page"/>
      </w:r>
    </w:p>
    <w:p w:rsidR="0087668A" w:rsidRDefault="0087668A" w:rsidP="00CC675B">
      <w:pPr>
        <w:pStyle w:val="Heading3"/>
      </w:pPr>
      <w:bookmarkStart w:id="97" w:name="_Toc476750036"/>
      <w:r w:rsidRPr="006569A1">
        <w:lastRenderedPageBreak/>
        <w:t>Liquefied Petroleum Gas (LPG) - Final energy consumption</w:t>
      </w:r>
      <w:r>
        <w:t xml:space="preserve"> (</w:t>
      </w:r>
      <w:r w:rsidRPr="00F22355">
        <w:t>Metric tons, thousand</w:t>
      </w:r>
      <w:r>
        <w:t>)</w:t>
      </w:r>
      <w:bookmarkEnd w:id="96"/>
      <w:bookmarkEnd w:id="97"/>
    </w:p>
    <w:tbl>
      <w:tblPr>
        <w:tblStyle w:val="TableGrid"/>
        <w:tblW w:w="11697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14"/>
        <w:gridCol w:w="1339"/>
        <w:gridCol w:w="1429"/>
        <w:gridCol w:w="1250"/>
        <w:gridCol w:w="1518"/>
        <w:gridCol w:w="1429"/>
        <w:gridCol w:w="1250"/>
        <w:gridCol w:w="1429"/>
        <w:gridCol w:w="1339"/>
      </w:tblGrid>
      <w:tr w:rsidR="0087668A" w:rsidRPr="00FA25D6" w:rsidTr="003B094A">
        <w:trPr>
          <w:trHeight w:val="511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3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2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5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18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2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5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2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3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675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10524.00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94.00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608.40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170.00</w:t>
            </w:r>
          </w:p>
        </w:tc>
      </w:tr>
      <w:tr w:rsidR="0087668A" w:rsidTr="003B094A">
        <w:trPr>
          <w:trHeight w:val="613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11581.00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573.01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173.00</w:t>
            </w:r>
          </w:p>
        </w:tc>
      </w:tr>
      <w:tr w:rsidR="0087668A" w:rsidTr="003B094A">
        <w:trPr>
          <w:trHeight w:val="581"/>
        </w:trPr>
        <w:tc>
          <w:tcPr>
            <w:tcW w:w="714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11360.00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526.85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174.00</w:t>
            </w:r>
          </w:p>
        </w:tc>
      </w:tr>
      <w:tr w:rsidR="0087668A" w:rsidTr="003B094A">
        <w:trPr>
          <w:trHeight w:val="616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13965.00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171.00</w:t>
            </w:r>
          </w:p>
        </w:tc>
      </w:tr>
      <w:tr w:rsidR="0087668A" w:rsidTr="003B094A">
        <w:trPr>
          <w:trHeight w:val="581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15202.00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465.17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185.14</w:t>
            </w:r>
          </w:p>
        </w:tc>
      </w:tr>
      <w:tr w:rsidR="0087668A" w:rsidTr="003B094A">
        <w:trPr>
          <w:trHeight w:val="593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16237.00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180.99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198.06</w:t>
            </w:r>
          </w:p>
        </w:tc>
      </w:tr>
      <w:tr w:rsidR="0087668A" w:rsidTr="003B094A">
        <w:trPr>
          <w:trHeight w:val="654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16516.00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222.40</w:t>
            </w:r>
          </w:p>
        </w:tc>
      </w:tr>
      <w:tr w:rsidR="0087668A" w:rsidTr="003B094A">
        <w:trPr>
          <w:trHeight w:val="581"/>
        </w:trPr>
        <w:tc>
          <w:tcPr>
            <w:tcW w:w="714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16334.00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232.68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230.92</w:t>
            </w:r>
          </w:p>
        </w:tc>
      </w:tr>
    </w:tbl>
    <w:p w:rsidR="000650EB" w:rsidRPr="000531F1" w:rsidRDefault="000650EB" w:rsidP="000531F1">
      <w:bookmarkStart w:id="98" w:name="_Toc475197133"/>
    </w:p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7668A" w:rsidRDefault="0087668A" w:rsidP="00CC675B">
      <w:pPr>
        <w:pStyle w:val="Heading3"/>
      </w:pPr>
      <w:bookmarkStart w:id="99" w:name="_Toc476750037"/>
      <w:r w:rsidRPr="006569A1">
        <w:lastRenderedPageBreak/>
        <w:t>Motor Gasoline - Final energy consumption</w:t>
      </w:r>
      <w:r>
        <w:t xml:space="preserve"> (</w:t>
      </w:r>
      <w:r w:rsidRPr="006569A1">
        <w:t>Metric tons, thousand</w:t>
      </w:r>
      <w:r>
        <w:t>)</w:t>
      </w:r>
      <w:bookmarkEnd w:id="98"/>
      <w:bookmarkEnd w:id="99"/>
    </w:p>
    <w:tbl>
      <w:tblPr>
        <w:tblStyle w:val="TableGrid"/>
        <w:tblW w:w="11874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5"/>
        <w:gridCol w:w="1360"/>
        <w:gridCol w:w="1450"/>
        <w:gridCol w:w="1269"/>
        <w:gridCol w:w="1541"/>
        <w:gridCol w:w="1450"/>
        <w:gridCol w:w="1269"/>
        <w:gridCol w:w="1450"/>
        <w:gridCol w:w="1360"/>
      </w:tblGrid>
      <w:tr w:rsidR="0087668A" w:rsidRPr="00FA25D6" w:rsidTr="003B094A">
        <w:trPr>
          <w:trHeight w:val="532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6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5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6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41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5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69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5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60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703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308.00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9345.00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1147.89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449.00</w:t>
            </w:r>
          </w:p>
        </w:tc>
      </w:tr>
      <w:tr w:rsidR="0087668A" w:rsidTr="003B094A">
        <w:trPr>
          <w:trHeight w:val="639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10237.00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1459.57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503.00</w:t>
            </w:r>
          </w:p>
        </w:tc>
      </w:tr>
      <w:tr w:rsidR="0087668A" w:rsidTr="003B094A">
        <w:trPr>
          <w:trHeight w:val="605"/>
        </w:trPr>
        <w:tc>
          <w:tcPr>
            <w:tcW w:w="725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10990.00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128.40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1527.95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499.00</w:t>
            </w:r>
          </w:p>
        </w:tc>
      </w:tr>
      <w:tr w:rsidR="0087668A" w:rsidTr="003B094A">
        <w:trPr>
          <w:trHeight w:val="641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632.00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12818.00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162.90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1923.65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540.00</w:t>
            </w:r>
          </w:p>
        </w:tc>
      </w:tr>
      <w:tr w:rsidR="0087668A" w:rsidTr="003B094A">
        <w:trPr>
          <w:trHeight w:val="605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1091.00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14194.00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188.10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617.00</w:t>
            </w:r>
          </w:p>
        </w:tc>
      </w:tr>
      <w:tr w:rsidR="0087668A" w:rsidTr="003B094A">
        <w:trPr>
          <w:trHeight w:val="617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1590.00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14992.00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202.50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709.00</w:t>
            </w:r>
          </w:p>
        </w:tc>
      </w:tr>
      <w:tr w:rsidR="0087668A" w:rsidTr="003B094A">
        <w:trPr>
          <w:trHeight w:val="681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4417.00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15744.00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223.10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751.00</w:t>
            </w:r>
          </w:p>
        </w:tc>
      </w:tr>
      <w:tr w:rsidR="0087668A" w:rsidTr="003B094A">
        <w:trPr>
          <w:trHeight w:val="605"/>
        </w:trPr>
        <w:tc>
          <w:tcPr>
            <w:tcW w:w="725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4597.00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17128.00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34.83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253.40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786.90</w:t>
            </w:r>
          </w:p>
        </w:tc>
      </w:tr>
    </w:tbl>
    <w:p w:rsidR="000650EB" w:rsidRPr="000531F1" w:rsidRDefault="000650EB" w:rsidP="000531F1">
      <w:bookmarkStart w:id="100" w:name="_Toc475197134"/>
    </w:p>
    <w:p w:rsidR="000650EB" w:rsidRDefault="000650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7668A" w:rsidRDefault="0087668A" w:rsidP="00CC675B">
      <w:pPr>
        <w:pStyle w:val="Heading3"/>
      </w:pPr>
      <w:bookmarkStart w:id="101" w:name="_Toc476750038"/>
      <w:bookmarkStart w:id="102" w:name="_GoBack"/>
      <w:bookmarkEnd w:id="102"/>
      <w:r w:rsidRPr="006569A1">
        <w:lastRenderedPageBreak/>
        <w:t>Kerosene - Final energy consumption</w:t>
      </w:r>
      <w:r>
        <w:t xml:space="preserve"> (</w:t>
      </w:r>
      <w:r w:rsidRPr="006569A1">
        <w:t>Metric tons, thousand</w:t>
      </w:r>
      <w:r>
        <w:t>)</w:t>
      </w:r>
      <w:bookmarkEnd w:id="100"/>
      <w:bookmarkEnd w:id="101"/>
    </w:p>
    <w:tbl>
      <w:tblPr>
        <w:tblStyle w:val="TableGrid"/>
        <w:tblW w:w="11741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17"/>
        <w:gridCol w:w="1344"/>
        <w:gridCol w:w="1434"/>
        <w:gridCol w:w="1255"/>
        <w:gridCol w:w="1524"/>
        <w:gridCol w:w="1434"/>
        <w:gridCol w:w="1255"/>
        <w:gridCol w:w="1434"/>
        <w:gridCol w:w="1344"/>
      </w:tblGrid>
      <w:tr w:rsidR="0087668A" w:rsidRPr="00FA25D6" w:rsidTr="003B094A">
        <w:trPr>
          <w:trHeight w:val="538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Year</w:t>
            </w:r>
          </w:p>
        </w:tc>
        <w:tc>
          <w:tcPr>
            <w:tcW w:w="134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Afghanistan</w:t>
            </w:r>
          </w:p>
        </w:tc>
        <w:tc>
          <w:tcPr>
            <w:tcW w:w="14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Bangladesh</w:t>
            </w:r>
          </w:p>
        </w:tc>
        <w:tc>
          <w:tcPr>
            <w:tcW w:w="125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Bhutan</w:t>
            </w:r>
          </w:p>
        </w:tc>
        <w:tc>
          <w:tcPr>
            <w:tcW w:w="152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India</w:t>
            </w:r>
          </w:p>
        </w:tc>
        <w:tc>
          <w:tcPr>
            <w:tcW w:w="14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Maldives</w:t>
            </w:r>
          </w:p>
        </w:tc>
        <w:tc>
          <w:tcPr>
            <w:tcW w:w="1255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Nepal</w:t>
            </w:r>
          </w:p>
        </w:tc>
        <w:tc>
          <w:tcPr>
            <w:tcW w:w="143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Pakistan</w:t>
            </w:r>
          </w:p>
        </w:tc>
        <w:tc>
          <w:tcPr>
            <w:tcW w:w="1344" w:type="dxa"/>
          </w:tcPr>
          <w:p w:rsidR="0087668A" w:rsidRPr="00FA25D6" w:rsidRDefault="0087668A" w:rsidP="00A852C8">
            <w:pPr>
              <w:jc w:val="center"/>
              <w:rPr>
                <w:b/>
              </w:rPr>
            </w:pPr>
            <w:r w:rsidRPr="00FA25D6">
              <w:rPr>
                <w:b/>
              </w:rPr>
              <w:t>Sri Lanka</w:t>
            </w:r>
          </w:p>
        </w:tc>
      </w:tr>
      <w:tr w:rsidR="0087668A" w:rsidTr="003B094A">
        <w:trPr>
          <w:trHeight w:val="711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499.00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9412.00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155.00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211.25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206.00</w:t>
            </w:r>
          </w:p>
        </w:tc>
      </w:tr>
      <w:tr w:rsidR="0087668A" w:rsidTr="003B094A">
        <w:trPr>
          <w:trHeight w:val="647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9365.00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228.61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152.00</w:t>
            </w:r>
          </w:p>
        </w:tc>
      </w:tr>
      <w:tr w:rsidR="0087668A" w:rsidTr="003B094A">
        <w:trPr>
          <w:trHeight w:val="613"/>
        </w:trPr>
        <w:tc>
          <w:tcPr>
            <w:tcW w:w="717" w:type="dxa"/>
          </w:tcPr>
          <w:p w:rsidR="0087668A" w:rsidRPr="00C7224D" w:rsidRDefault="0087668A" w:rsidP="00A852C8">
            <w:pPr>
              <w:ind w:left="-23"/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9303.00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179.22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151.00</w:t>
            </w:r>
          </w:p>
        </w:tc>
      </w:tr>
      <w:tr w:rsidR="0087668A" w:rsidTr="003B094A">
        <w:trPr>
          <w:trHeight w:val="649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9304.00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163.97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151.00</w:t>
            </w:r>
          </w:p>
        </w:tc>
      </w:tr>
      <w:tr w:rsidR="0087668A" w:rsidTr="003B094A">
        <w:trPr>
          <w:trHeight w:val="613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8928.00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162.11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165.00</w:t>
            </w:r>
          </w:p>
        </w:tc>
      </w:tr>
      <w:tr w:rsidR="0087668A" w:rsidTr="003B094A">
        <w:trPr>
          <w:trHeight w:val="625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8229.00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151.94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147.00</w:t>
            </w:r>
          </w:p>
        </w:tc>
      </w:tr>
      <w:tr w:rsidR="0087668A" w:rsidTr="003B094A">
        <w:trPr>
          <w:trHeight w:val="690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7501.00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165.34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126.00</w:t>
            </w:r>
          </w:p>
        </w:tc>
      </w:tr>
      <w:tr w:rsidR="0087668A" w:rsidTr="003B094A">
        <w:trPr>
          <w:trHeight w:val="613"/>
        </w:trPr>
        <w:tc>
          <w:tcPr>
            <w:tcW w:w="717" w:type="dxa"/>
          </w:tcPr>
          <w:p w:rsidR="0087668A" w:rsidRPr="00C7224D" w:rsidRDefault="0087668A" w:rsidP="00A852C8">
            <w:pPr>
              <w:jc w:val="center"/>
              <w:rPr>
                <w:b/>
              </w:rPr>
            </w:pPr>
            <w:r w:rsidRPr="00C7224D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7501.00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169.00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8A" w:rsidRDefault="0087668A" w:rsidP="00A852C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126.12</w:t>
            </w:r>
          </w:p>
        </w:tc>
      </w:tr>
    </w:tbl>
    <w:p w:rsidR="0087668A" w:rsidRPr="000531F1" w:rsidRDefault="0087668A" w:rsidP="000531F1"/>
    <w:p w:rsidR="0087668A" w:rsidRDefault="0087668A" w:rsidP="0087668A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48B2" w:rsidRDefault="00BE48B2"/>
    <w:sectPr w:rsidR="00BE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Extr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CBD"/>
    <w:multiLevelType w:val="multilevel"/>
    <w:tmpl w:val="4BA2FCB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8E4238"/>
    <w:multiLevelType w:val="hybridMultilevel"/>
    <w:tmpl w:val="E424CB52"/>
    <w:lvl w:ilvl="0" w:tplc="D5E075A0">
      <w:start w:val="1"/>
      <w:numFmt w:val="decimal"/>
      <w:lvlText w:val="Table 3.%1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5AA5"/>
    <w:multiLevelType w:val="hybridMultilevel"/>
    <w:tmpl w:val="0F7458B4"/>
    <w:lvl w:ilvl="0" w:tplc="A08456C4">
      <w:start w:val="1"/>
      <w:numFmt w:val="decimal"/>
      <w:lvlText w:val="Table 3.2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470B"/>
    <w:multiLevelType w:val="hybridMultilevel"/>
    <w:tmpl w:val="72CC885C"/>
    <w:lvl w:ilvl="0" w:tplc="545CAD92">
      <w:start w:val="1"/>
      <w:numFmt w:val="decimal"/>
      <w:lvlText w:val="Table 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4575D"/>
    <w:multiLevelType w:val="hybridMultilevel"/>
    <w:tmpl w:val="76C27BEA"/>
    <w:lvl w:ilvl="0" w:tplc="DD5838C0">
      <w:start w:val="1"/>
      <w:numFmt w:val="decimal"/>
      <w:lvlText w:val="Table 1.1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C1B"/>
    <w:multiLevelType w:val="hybridMultilevel"/>
    <w:tmpl w:val="BDC22D94"/>
    <w:lvl w:ilvl="0" w:tplc="91781096">
      <w:start w:val="1"/>
      <w:numFmt w:val="decimal"/>
      <w:lvlText w:val="Table 1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08FD"/>
    <w:multiLevelType w:val="hybridMultilevel"/>
    <w:tmpl w:val="ED3830B4"/>
    <w:lvl w:ilvl="0" w:tplc="13560AEA">
      <w:start w:val="1"/>
      <w:numFmt w:val="decimal"/>
      <w:lvlText w:val="Table 4.1.%1"/>
      <w:lvlJc w:val="left"/>
      <w:pPr>
        <w:ind w:left="35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04B49"/>
    <w:multiLevelType w:val="hybridMultilevel"/>
    <w:tmpl w:val="C9928E92"/>
    <w:lvl w:ilvl="0" w:tplc="CABE8E7E">
      <w:start w:val="1"/>
      <w:numFmt w:val="decimal"/>
      <w:lvlText w:val="Table 1.%1"/>
      <w:lvlJc w:val="left"/>
      <w:pPr>
        <w:ind w:left="639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77B"/>
    <w:multiLevelType w:val="hybridMultilevel"/>
    <w:tmpl w:val="72CC885C"/>
    <w:lvl w:ilvl="0" w:tplc="545CAD92">
      <w:start w:val="1"/>
      <w:numFmt w:val="decimal"/>
      <w:lvlText w:val="Table 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3656"/>
    <w:multiLevelType w:val="hybridMultilevel"/>
    <w:tmpl w:val="4F50298E"/>
    <w:lvl w:ilvl="0" w:tplc="EBDA90B0">
      <w:start w:val="1"/>
      <w:numFmt w:val="decimal"/>
      <w:lvlText w:val="Table 3.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8A6100A"/>
    <w:multiLevelType w:val="hybridMultilevel"/>
    <w:tmpl w:val="28E8D310"/>
    <w:lvl w:ilvl="0" w:tplc="CABE8E7E">
      <w:start w:val="1"/>
      <w:numFmt w:val="decimal"/>
      <w:lvlText w:val="Table 1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829E4"/>
    <w:multiLevelType w:val="hybridMultilevel"/>
    <w:tmpl w:val="953465A8"/>
    <w:lvl w:ilvl="0" w:tplc="CABE8E7E">
      <w:start w:val="1"/>
      <w:numFmt w:val="decimal"/>
      <w:lvlText w:val="Table 1.%1"/>
      <w:lvlJc w:val="left"/>
      <w:pPr>
        <w:ind w:left="86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>
    <w:nsid w:val="3A2320FD"/>
    <w:multiLevelType w:val="hybridMultilevel"/>
    <w:tmpl w:val="A0E0419C"/>
    <w:lvl w:ilvl="0" w:tplc="08C4AA4C">
      <w:start w:val="1"/>
      <w:numFmt w:val="decimal"/>
      <w:lvlText w:val="Table 2.4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12A55"/>
    <w:multiLevelType w:val="hybridMultilevel"/>
    <w:tmpl w:val="61EE3E8E"/>
    <w:lvl w:ilvl="0" w:tplc="222AEED8">
      <w:start w:val="1"/>
      <w:numFmt w:val="decimal"/>
      <w:lvlText w:val="Table 1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212D"/>
    <w:multiLevelType w:val="hybridMultilevel"/>
    <w:tmpl w:val="FD543772"/>
    <w:lvl w:ilvl="0" w:tplc="97843D9C">
      <w:start w:val="1"/>
      <w:numFmt w:val="decimal"/>
      <w:lvlText w:val="Table 2.7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F1215"/>
    <w:multiLevelType w:val="hybridMultilevel"/>
    <w:tmpl w:val="907A419E"/>
    <w:lvl w:ilvl="0" w:tplc="D34EE256">
      <w:start w:val="1"/>
      <w:numFmt w:val="decimal"/>
      <w:lvlText w:val="Table 1.3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2639A"/>
    <w:multiLevelType w:val="hybridMultilevel"/>
    <w:tmpl w:val="8FB6D6CC"/>
    <w:lvl w:ilvl="0" w:tplc="6936BB5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C155F"/>
    <w:multiLevelType w:val="hybridMultilevel"/>
    <w:tmpl w:val="F0E08264"/>
    <w:lvl w:ilvl="0" w:tplc="607ABA0C">
      <w:start w:val="1"/>
      <w:numFmt w:val="decimal"/>
      <w:lvlText w:val="Table 2.6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2A0D"/>
    <w:multiLevelType w:val="hybridMultilevel"/>
    <w:tmpl w:val="C7CECFBE"/>
    <w:lvl w:ilvl="0" w:tplc="6936BB58">
      <w:start w:val="1"/>
      <w:numFmt w:val="decimal"/>
      <w:lvlText w:val="3.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31D70"/>
    <w:multiLevelType w:val="hybridMultilevel"/>
    <w:tmpl w:val="BDC22D94"/>
    <w:lvl w:ilvl="0" w:tplc="91781096">
      <w:start w:val="1"/>
      <w:numFmt w:val="decimal"/>
      <w:lvlText w:val="Table 1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299E"/>
    <w:multiLevelType w:val="hybridMultilevel"/>
    <w:tmpl w:val="73C23D6A"/>
    <w:lvl w:ilvl="0" w:tplc="975414E2">
      <w:start w:val="1"/>
      <w:numFmt w:val="decimal"/>
      <w:lvlText w:val="Table 2.2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90132"/>
    <w:multiLevelType w:val="hybridMultilevel"/>
    <w:tmpl w:val="F2EA8FBE"/>
    <w:lvl w:ilvl="0" w:tplc="CABE8E7E">
      <w:start w:val="1"/>
      <w:numFmt w:val="decimal"/>
      <w:lvlText w:val="Table 1.%1"/>
      <w:lvlJc w:val="left"/>
      <w:pPr>
        <w:ind w:left="63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5EF22E3C"/>
    <w:multiLevelType w:val="hybridMultilevel"/>
    <w:tmpl w:val="C15EDFC2"/>
    <w:lvl w:ilvl="0" w:tplc="D5E075A0">
      <w:start w:val="1"/>
      <w:numFmt w:val="decimal"/>
      <w:lvlText w:val="Table 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A2C93"/>
    <w:multiLevelType w:val="hybridMultilevel"/>
    <w:tmpl w:val="6D7CD032"/>
    <w:lvl w:ilvl="0" w:tplc="143A7BDE">
      <w:start w:val="1"/>
      <w:numFmt w:val="decimal"/>
      <w:lvlText w:val="Table 3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3AF3"/>
    <w:multiLevelType w:val="hybridMultilevel"/>
    <w:tmpl w:val="31BC6CC4"/>
    <w:lvl w:ilvl="0" w:tplc="B9A80D72">
      <w:start w:val="1"/>
      <w:numFmt w:val="decimal"/>
      <w:lvlText w:val="Table 3.4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C11A0"/>
    <w:multiLevelType w:val="hybridMultilevel"/>
    <w:tmpl w:val="46C8DC38"/>
    <w:lvl w:ilvl="0" w:tplc="C038C29A">
      <w:start w:val="1"/>
      <w:numFmt w:val="decimal"/>
      <w:lvlText w:val="Table 1.2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140E3"/>
    <w:multiLevelType w:val="hybridMultilevel"/>
    <w:tmpl w:val="0B9A603A"/>
    <w:lvl w:ilvl="0" w:tplc="77A8CAC2">
      <w:start w:val="1"/>
      <w:numFmt w:val="decimal"/>
      <w:lvlText w:val="Table%1"/>
      <w:lvlJc w:val="center"/>
      <w:pPr>
        <w:ind w:left="42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71E76EB7"/>
    <w:multiLevelType w:val="hybridMultilevel"/>
    <w:tmpl w:val="7708C7D8"/>
    <w:lvl w:ilvl="0" w:tplc="EBDA90B0">
      <w:start w:val="1"/>
      <w:numFmt w:val="decimal"/>
      <w:lvlText w:val="Table 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2225"/>
    <w:multiLevelType w:val="hybridMultilevel"/>
    <w:tmpl w:val="255A37C2"/>
    <w:lvl w:ilvl="0" w:tplc="197CEE8C">
      <w:start w:val="1"/>
      <w:numFmt w:val="decimal"/>
      <w:lvlText w:val="Table 2.8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B4F4A"/>
    <w:multiLevelType w:val="hybridMultilevel"/>
    <w:tmpl w:val="CB9CB9C0"/>
    <w:lvl w:ilvl="0" w:tplc="983CAC92">
      <w:start w:val="1"/>
      <w:numFmt w:val="decimal"/>
      <w:lvlText w:val="Table 3.3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A7FF5"/>
    <w:multiLevelType w:val="hybridMultilevel"/>
    <w:tmpl w:val="72CC885C"/>
    <w:lvl w:ilvl="0" w:tplc="545CAD92">
      <w:start w:val="1"/>
      <w:numFmt w:val="decimal"/>
      <w:lvlText w:val="Table 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944AB"/>
    <w:multiLevelType w:val="hybridMultilevel"/>
    <w:tmpl w:val="C22A3BA2"/>
    <w:lvl w:ilvl="0" w:tplc="CD08330C">
      <w:start w:val="1"/>
      <w:numFmt w:val="decimal"/>
      <w:lvlText w:val="Table 2.5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109A1"/>
    <w:multiLevelType w:val="hybridMultilevel"/>
    <w:tmpl w:val="1722C6F2"/>
    <w:lvl w:ilvl="0" w:tplc="E6EEEDAA">
      <w:start w:val="1"/>
      <w:numFmt w:val="decimal"/>
      <w:lvlText w:val="Table 1.4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76E03"/>
    <w:multiLevelType w:val="hybridMultilevel"/>
    <w:tmpl w:val="9B743402"/>
    <w:lvl w:ilvl="0" w:tplc="3C2CCED0">
      <w:start w:val="1"/>
      <w:numFmt w:val="decimal"/>
      <w:lvlText w:val="Table 2.3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C0989"/>
    <w:multiLevelType w:val="hybridMultilevel"/>
    <w:tmpl w:val="DF4AA192"/>
    <w:lvl w:ilvl="0" w:tplc="A1C48CB0">
      <w:start w:val="1"/>
      <w:numFmt w:val="decimal"/>
      <w:lvlText w:val="Table 2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A1657"/>
    <w:multiLevelType w:val="hybridMultilevel"/>
    <w:tmpl w:val="C2EC8B66"/>
    <w:lvl w:ilvl="0" w:tplc="3064E304">
      <w:start w:val="1"/>
      <w:numFmt w:val="decimal"/>
      <w:lvlText w:val="Table 3.5.%1"/>
      <w:lvlJc w:val="left"/>
      <w:pPr>
        <w:ind w:left="35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7165C"/>
    <w:multiLevelType w:val="hybridMultilevel"/>
    <w:tmpl w:val="5594A2EA"/>
    <w:lvl w:ilvl="0" w:tplc="AF0E22CC">
      <w:start w:val="1"/>
      <w:numFmt w:val="decimal"/>
      <w:lvlText w:val="Table 4.1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36"/>
  </w:num>
  <w:num w:numId="5">
    <w:abstractNumId w:val="13"/>
  </w:num>
  <w:num w:numId="6">
    <w:abstractNumId w:val="0"/>
  </w:num>
  <w:num w:numId="7">
    <w:abstractNumId w:val="3"/>
  </w:num>
  <w:num w:numId="8">
    <w:abstractNumId w:val="30"/>
  </w:num>
  <w:num w:numId="9">
    <w:abstractNumId w:val="8"/>
  </w:num>
  <w:num w:numId="10">
    <w:abstractNumId w:val="22"/>
  </w:num>
  <w:num w:numId="11">
    <w:abstractNumId w:val="26"/>
  </w:num>
  <w:num w:numId="12">
    <w:abstractNumId w:val="12"/>
  </w:num>
  <w:num w:numId="13">
    <w:abstractNumId w:val="31"/>
  </w:num>
  <w:num w:numId="14">
    <w:abstractNumId w:val="17"/>
  </w:num>
  <w:num w:numId="15">
    <w:abstractNumId w:val="14"/>
  </w:num>
  <w:num w:numId="16">
    <w:abstractNumId w:val="28"/>
  </w:num>
  <w:num w:numId="17">
    <w:abstractNumId w:val="10"/>
  </w:num>
  <w:num w:numId="18">
    <w:abstractNumId w:val="21"/>
  </w:num>
  <w:num w:numId="19">
    <w:abstractNumId w:val="11"/>
  </w:num>
  <w:num w:numId="20">
    <w:abstractNumId w:val="7"/>
  </w:num>
  <w:num w:numId="21">
    <w:abstractNumId w:val="32"/>
  </w:num>
  <w:num w:numId="22">
    <w:abstractNumId w:val="34"/>
  </w:num>
  <w:num w:numId="23">
    <w:abstractNumId w:val="20"/>
  </w:num>
  <w:num w:numId="24">
    <w:abstractNumId w:val="33"/>
  </w:num>
  <w:num w:numId="25">
    <w:abstractNumId w:val="23"/>
  </w:num>
  <w:num w:numId="26">
    <w:abstractNumId w:val="2"/>
  </w:num>
  <w:num w:numId="27">
    <w:abstractNumId w:val="29"/>
  </w:num>
  <w:num w:numId="28">
    <w:abstractNumId w:val="24"/>
  </w:num>
  <w:num w:numId="29">
    <w:abstractNumId w:val="35"/>
  </w:num>
  <w:num w:numId="30">
    <w:abstractNumId w:val="4"/>
  </w:num>
  <w:num w:numId="31">
    <w:abstractNumId w:val="6"/>
  </w:num>
  <w:num w:numId="32">
    <w:abstractNumId w:val="25"/>
  </w:num>
  <w:num w:numId="33">
    <w:abstractNumId w:val="15"/>
  </w:num>
  <w:num w:numId="34">
    <w:abstractNumId w:val="18"/>
  </w:num>
  <w:num w:numId="35">
    <w:abstractNumId w:val="9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18"/>
    <w:rsid w:val="000150C6"/>
    <w:rsid w:val="00042B36"/>
    <w:rsid w:val="000531F1"/>
    <w:rsid w:val="000650EB"/>
    <w:rsid w:val="001A3A18"/>
    <w:rsid w:val="00280D18"/>
    <w:rsid w:val="003B094A"/>
    <w:rsid w:val="0087668A"/>
    <w:rsid w:val="00A8122A"/>
    <w:rsid w:val="00A852C8"/>
    <w:rsid w:val="00A91FC9"/>
    <w:rsid w:val="00BE48B2"/>
    <w:rsid w:val="00C06D47"/>
    <w:rsid w:val="00CC675B"/>
    <w:rsid w:val="00D93264"/>
    <w:rsid w:val="00D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5CB93-7AA0-4445-96A1-3131F089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4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8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E48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E4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E48B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4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E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BE48B2"/>
    <w:rPr>
      <w:color w:val="000000"/>
      <w:sz w:val="12"/>
      <w:szCs w:val="12"/>
    </w:rPr>
  </w:style>
  <w:style w:type="character" w:customStyle="1" w:styleId="Heading3Char">
    <w:name w:val="Heading 3 Char"/>
    <w:basedOn w:val="DefaultParagraphFont"/>
    <w:link w:val="Heading3"/>
    <w:uiPriority w:val="9"/>
    <w:rsid w:val="00BE48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48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E48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E48B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reader-word-s2-0">
    <w:name w:val="reader-word-s2-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-1">
    <w:name w:val="reader-word-s4-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-0">
    <w:name w:val="reader-word-s4-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1-1">
    <w:name w:val="reader-word-s1-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1-0">
    <w:name w:val="reader-word-s1-0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5-0">
    <w:name w:val="reader-word-s5-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3-2">
    <w:name w:val="reader-word-s3-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3-0">
    <w:name w:val="reader-word-s3-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3-3">
    <w:name w:val="reader-word-s3-3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3-1">
    <w:name w:val="reader-word-s3-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47-0">
    <w:name w:val="reader-word-s47-0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74"/>
      <w:szCs w:val="174"/>
    </w:rPr>
  </w:style>
  <w:style w:type="paragraph" w:customStyle="1" w:styleId="reader-word-s47-3">
    <w:name w:val="reader-word-s47-3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0"/>
      <w:szCs w:val="180"/>
    </w:rPr>
  </w:style>
  <w:style w:type="paragraph" w:customStyle="1" w:styleId="reader-word-s47-1">
    <w:name w:val="reader-word-s47-1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reader-word-s47-4">
    <w:name w:val="reader-word-s47-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7-5">
    <w:name w:val="reader-word-s47-5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47-6">
    <w:name w:val="reader-word-s47-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2"/>
      <w:szCs w:val="282"/>
    </w:rPr>
  </w:style>
  <w:style w:type="paragraph" w:customStyle="1" w:styleId="reader-word-s47-7">
    <w:name w:val="reader-word-s47-7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reader-word-s47-8">
    <w:name w:val="reader-word-s47-8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81"/>
      <w:szCs w:val="281"/>
    </w:rPr>
  </w:style>
  <w:style w:type="paragraph" w:customStyle="1" w:styleId="reader-word-s47-9">
    <w:name w:val="reader-word-s47-9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3"/>
      <w:sz w:val="282"/>
      <w:szCs w:val="282"/>
    </w:rPr>
  </w:style>
  <w:style w:type="paragraph" w:customStyle="1" w:styleId="reader-word-s47-10">
    <w:name w:val="reader-word-s47-1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</w:rPr>
  </w:style>
  <w:style w:type="paragraph" w:customStyle="1" w:styleId="reader-word-s47-11">
    <w:name w:val="reader-word-s47-1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7-12">
    <w:name w:val="reader-word-s47-1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7-13">
    <w:name w:val="reader-word-s47-1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3"/>
      <w:sz w:val="24"/>
      <w:szCs w:val="24"/>
    </w:rPr>
  </w:style>
  <w:style w:type="paragraph" w:customStyle="1" w:styleId="reader-word-s47-14">
    <w:name w:val="reader-word-s47-1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7-2">
    <w:name w:val="reader-word-s47-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46-0">
    <w:name w:val="reader-word-s46-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2"/>
      <w:szCs w:val="282"/>
    </w:rPr>
  </w:style>
  <w:style w:type="paragraph" w:customStyle="1" w:styleId="reader-word-s46-2">
    <w:name w:val="reader-word-s46-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46-3">
    <w:name w:val="reader-word-s46-3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74"/>
      <w:szCs w:val="174"/>
    </w:rPr>
  </w:style>
  <w:style w:type="paragraph" w:customStyle="1" w:styleId="reader-word-s46-4">
    <w:name w:val="reader-word-s46-4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reader-word-s46-5">
    <w:name w:val="reader-word-s46-5"/>
    <w:basedOn w:val="Normal"/>
    <w:rsid w:val="00BE48B2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180"/>
      <w:szCs w:val="180"/>
    </w:rPr>
  </w:style>
  <w:style w:type="paragraph" w:customStyle="1" w:styleId="reader-word-s46-6">
    <w:name w:val="reader-word-s46-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2"/>
      <w:szCs w:val="282"/>
    </w:rPr>
  </w:style>
  <w:style w:type="paragraph" w:customStyle="1" w:styleId="reader-word-s46-7">
    <w:name w:val="reader-word-s46-7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reader-word-s46-8">
    <w:name w:val="reader-word-s46-8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reader-word-s46-9">
    <w:name w:val="reader-word-s46-9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6-10">
    <w:name w:val="reader-word-s46-10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6-11">
    <w:name w:val="reader-word-s46-1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3"/>
      <w:sz w:val="281"/>
      <w:szCs w:val="281"/>
    </w:rPr>
  </w:style>
  <w:style w:type="paragraph" w:customStyle="1" w:styleId="reader-word-s46-12">
    <w:name w:val="reader-word-s46-1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2"/>
      <w:sz w:val="281"/>
      <w:szCs w:val="281"/>
    </w:rPr>
  </w:style>
  <w:style w:type="paragraph" w:customStyle="1" w:styleId="reader-word-s46-1">
    <w:name w:val="reader-word-s46-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49-1">
    <w:name w:val="reader-word-s49-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375"/>
      <w:szCs w:val="375"/>
    </w:rPr>
  </w:style>
  <w:style w:type="paragraph" w:customStyle="1" w:styleId="reader-word-s49-4">
    <w:name w:val="reader-word-s49-4"/>
    <w:basedOn w:val="Normal"/>
    <w:rsid w:val="00BE48B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75"/>
      <w:szCs w:val="375"/>
    </w:rPr>
  </w:style>
  <w:style w:type="paragraph" w:customStyle="1" w:styleId="reader-word-s49-0">
    <w:name w:val="reader-word-s49-0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75"/>
      <w:szCs w:val="375"/>
    </w:rPr>
  </w:style>
  <w:style w:type="paragraph" w:customStyle="1" w:styleId="reader-word-s49-7">
    <w:name w:val="reader-word-s49-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9-9">
    <w:name w:val="reader-word-s49-9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3"/>
      <w:sz w:val="281"/>
      <w:szCs w:val="281"/>
    </w:rPr>
  </w:style>
  <w:style w:type="paragraph" w:customStyle="1" w:styleId="reader-word-s49-2">
    <w:name w:val="reader-word-s49-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49-5">
    <w:name w:val="reader-word-s49-5"/>
    <w:basedOn w:val="Normal"/>
    <w:rsid w:val="00BE48B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4"/>
      <w:szCs w:val="24"/>
    </w:rPr>
  </w:style>
  <w:style w:type="paragraph" w:customStyle="1" w:styleId="reader-word-s49-6">
    <w:name w:val="reader-word-s49-6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9-8">
    <w:name w:val="reader-word-s49-8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1"/>
      <w:szCs w:val="281"/>
    </w:rPr>
  </w:style>
  <w:style w:type="paragraph" w:customStyle="1" w:styleId="reader-word-s49-3">
    <w:name w:val="reader-word-s49-3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48-1">
    <w:name w:val="reader-word-s48-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8-2">
    <w:name w:val="reader-word-s48-2"/>
    <w:basedOn w:val="Normal"/>
    <w:rsid w:val="00BE48B2"/>
    <w:pPr>
      <w:spacing w:before="100" w:beforeAutospacing="1" w:after="100" w:afterAutospacing="1" w:line="240" w:lineRule="auto"/>
    </w:pPr>
    <w:rPr>
      <w:rFonts w:ascii="MT-Extra" w:eastAsia="Times New Roman" w:hAnsi="MT-Extra" w:cs="Times New Roman"/>
      <w:color w:val="000000"/>
      <w:sz w:val="24"/>
      <w:szCs w:val="24"/>
    </w:rPr>
  </w:style>
  <w:style w:type="paragraph" w:customStyle="1" w:styleId="reader-word-s48-3">
    <w:name w:val="reader-word-s48-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8-4">
    <w:name w:val="reader-word-s48-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48-5">
    <w:name w:val="reader-word-s48-5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</w:rPr>
  </w:style>
  <w:style w:type="paragraph" w:customStyle="1" w:styleId="reader-word-s48-6">
    <w:name w:val="reader-word-s48-6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reader-word-s48-7">
    <w:name w:val="reader-word-s48-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3"/>
      <w:sz w:val="281"/>
      <w:szCs w:val="281"/>
    </w:rPr>
  </w:style>
  <w:style w:type="paragraph" w:customStyle="1" w:styleId="reader-word-s48-8">
    <w:name w:val="reader-word-s48-8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</w:rPr>
  </w:style>
  <w:style w:type="paragraph" w:customStyle="1" w:styleId="reader-word-s48-9">
    <w:name w:val="reader-word-s48-9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48-10">
    <w:name w:val="reader-word-s48-10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2"/>
      <w:szCs w:val="282"/>
    </w:rPr>
  </w:style>
  <w:style w:type="paragraph" w:customStyle="1" w:styleId="reader-word-s48-11">
    <w:name w:val="reader-word-s48-1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reader-word-s48-12">
    <w:name w:val="reader-word-s48-1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6"/>
      <w:szCs w:val="186"/>
    </w:rPr>
  </w:style>
  <w:style w:type="paragraph" w:customStyle="1" w:styleId="reader-word-s48-13">
    <w:name w:val="reader-word-s48-1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81"/>
      <w:szCs w:val="281"/>
    </w:rPr>
  </w:style>
  <w:style w:type="paragraph" w:customStyle="1" w:styleId="reader-word-s48-14">
    <w:name w:val="reader-word-s48-1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48-15">
    <w:name w:val="reader-word-s48-15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82"/>
      <w:szCs w:val="282"/>
    </w:rPr>
  </w:style>
  <w:style w:type="paragraph" w:customStyle="1" w:styleId="reader-word-s48-16">
    <w:name w:val="reader-word-s48-16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reader-word-s48-17">
    <w:name w:val="reader-word-s48-1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9"/>
      <w:sz w:val="281"/>
      <w:szCs w:val="281"/>
    </w:rPr>
  </w:style>
  <w:style w:type="paragraph" w:customStyle="1" w:styleId="reader-word-s48-18">
    <w:name w:val="reader-word-s48-18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reader-word-s48-19">
    <w:name w:val="reader-word-s48-19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2"/>
      <w:sz w:val="281"/>
      <w:szCs w:val="281"/>
    </w:rPr>
  </w:style>
  <w:style w:type="paragraph" w:customStyle="1" w:styleId="reader-word-s48-20">
    <w:name w:val="reader-word-s48-20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86"/>
      <w:szCs w:val="186"/>
    </w:rPr>
  </w:style>
  <w:style w:type="paragraph" w:customStyle="1" w:styleId="reader-word-s48-21">
    <w:name w:val="reader-word-s48-2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5"/>
      <w:sz w:val="281"/>
      <w:szCs w:val="281"/>
    </w:rPr>
  </w:style>
  <w:style w:type="paragraph" w:customStyle="1" w:styleId="reader-word-s48-22">
    <w:name w:val="reader-word-s48-2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2"/>
      <w:sz w:val="24"/>
      <w:szCs w:val="24"/>
    </w:rPr>
  </w:style>
  <w:style w:type="paragraph" w:customStyle="1" w:styleId="reader-word-s48-23">
    <w:name w:val="reader-word-s48-23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2"/>
      <w:szCs w:val="162"/>
    </w:rPr>
  </w:style>
  <w:style w:type="paragraph" w:customStyle="1" w:styleId="reader-word-s48-24">
    <w:name w:val="reader-word-s48-2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62"/>
      <w:szCs w:val="162"/>
    </w:rPr>
  </w:style>
  <w:style w:type="paragraph" w:customStyle="1" w:styleId="reader-word-s48-25">
    <w:name w:val="reader-word-s48-25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81"/>
      <w:szCs w:val="281"/>
    </w:rPr>
  </w:style>
  <w:style w:type="paragraph" w:customStyle="1" w:styleId="reader-word-s48-0">
    <w:name w:val="reader-word-s48-0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ader-word-s50-1">
    <w:name w:val="reader-word-s50-1"/>
    <w:basedOn w:val="Normal"/>
    <w:rsid w:val="00BE48B2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1"/>
      <w:szCs w:val="281"/>
    </w:rPr>
  </w:style>
  <w:style w:type="paragraph" w:customStyle="1" w:styleId="reader-word-s50-3">
    <w:name w:val="reader-word-s50-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50-5">
    <w:name w:val="reader-word-s50-5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7"/>
      <w:sz w:val="281"/>
      <w:szCs w:val="281"/>
    </w:rPr>
  </w:style>
  <w:style w:type="paragraph" w:customStyle="1" w:styleId="reader-word-s50-6">
    <w:name w:val="reader-word-s50-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1"/>
      <w:szCs w:val="281"/>
    </w:rPr>
  </w:style>
  <w:style w:type="paragraph" w:customStyle="1" w:styleId="reader-word-s50-9">
    <w:name w:val="reader-word-s50-9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81"/>
      <w:szCs w:val="281"/>
    </w:rPr>
  </w:style>
  <w:style w:type="paragraph" w:customStyle="1" w:styleId="reader-word-s50-10">
    <w:name w:val="reader-word-s50-10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7"/>
      <w:sz w:val="281"/>
      <w:szCs w:val="281"/>
    </w:rPr>
  </w:style>
  <w:style w:type="paragraph" w:customStyle="1" w:styleId="reader-word-s50-13">
    <w:name w:val="reader-word-s50-13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81"/>
      <w:szCs w:val="281"/>
    </w:rPr>
  </w:style>
  <w:style w:type="paragraph" w:customStyle="1" w:styleId="reader-word-s50-15">
    <w:name w:val="reader-word-s50-15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81"/>
      <w:szCs w:val="281"/>
    </w:rPr>
  </w:style>
  <w:style w:type="paragraph" w:customStyle="1" w:styleId="reader-word-s50-16">
    <w:name w:val="reader-word-s50-1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-6"/>
      <w:sz w:val="281"/>
      <w:szCs w:val="281"/>
    </w:rPr>
  </w:style>
  <w:style w:type="paragraph" w:customStyle="1" w:styleId="reader-word-s50-17">
    <w:name w:val="reader-word-s50-1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2"/>
      <w:sz w:val="281"/>
      <w:szCs w:val="281"/>
    </w:rPr>
  </w:style>
  <w:style w:type="paragraph" w:customStyle="1" w:styleId="reader-word-s50-21">
    <w:name w:val="reader-word-s50-2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5"/>
      <w:sz w:val="281"/>
      <w:szCs w:val="281"/>
    </w:rPr>
  </w:style>
  <w:style w:type="paragraph" w:customStyle="1" w:styleId="reader-word-s50-0">
    <w:name w:val="reader-word-s50-0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50-4">
    <w:name w:val="reader-word-s50-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50-7">
    <w:name w:val="reader-word-s50-7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4"/>
      <w:szCs w:val="24"/>
    </w:rPr>
  </w:style>
  <w:style w:type="paragraph" w:customStyle="1" w:styleId="reader-word-s50-8">
    <w:name w:val="reader-word-s50-8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reader-word-s50-11">
    <w:name w:val="reader-word-s50-11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86"/>
      <w:szCs w:val="186"/>
    </w:rPr>
  </w:style>
  <w:style w:type="paragraph" w:customStyle="1" w:styleId="reader-word-s50-12">
    <w:name w:val="reader-word-s50-1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6"/>
      <w:szCs w:val="186"/>
    </w:rPr>
  </w:style>
  <w:style w:type="paragraph" w:customStyle="1" w:styleId="reader-word-s50-14">
    <w:name w:val="reader-word-s50-14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4"/>
      <w:szCs w:val="24"/>
    </w:rPr>
  </w:style>
  <w:style w:type="paragraph" w:customStyle="1" w:styleId="reader-word-s50-18">
    <w:name w:val="reader-word-s50-18"/>
    <w:basedOn w:val="Normal"/>
    <w:rsid w:val="00BE48B2"/>
    <w:pPr>
      <w:spacing w:before="100" w:beforeAutospacing="1" w:after="100" w:afterAutospacing="1" w:line="240" w:lineRule="auto"/>
    </w:pPr>
    <w:rPr>
      <w:rFonts w:ascii="MT-Extra" w:eastAsia="Times New Roman" w:hAnsi="MT-Extra" w:cs="Times New Roman"/>
      <w:color w:val="000000"/>
      <w:sz w:val="24"/>
      <w:szCs w:val="24"/>
    </w:rPr>
  </w:style>
  <w:style w:type="paragraph" w:customStyle="1" w:styleId="reader-word-s50-19">
    <w:name w:val="reader-word-s50-19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86"/>
      <w:szCs w:val="186"/>
    </w:rPr>
  </w:style>
  <w:style w:type="paragraph" w:customStyle="1" w:styleId="reader-word-s50-20">
    <w:name w:val="reader-word-s50-20"/>
    <w:basedOn w:val="Normal"/>
    <w:rsid w:val="00BE48B2"/>
    <w:pPr>
      <w:spacing w:before="100" w:beforeAutospacing="1" w:after="100" w:afterAutospacing="1" w:line="240" w:lineRule="auto"/>
    </w:pPr>
    <w:rPr>
      <w:rFonts w:ascii="MT-Extra" w:eastAsia="Times New Roman" w:hAnsi="MT-Extra" w:cs="Times New Roman"/>
      <w:color w:val="000000"/>
      <w:sz w:val="284"/>
      <w:szCs w:val="284"/>
    </w:rPr>
  </w:style>
  <w:style w:type="paragraph" w:customStyle="1" w:styleId="reader-word-s50-22">
    <w:name w:val="reader-word-s50-22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4"/>
      <w:szCs w:val="24"/>
    </w:rPr>
  </w:style>
  <w:style w:type="paragraph" w:customStyle="1" w:styleId="reader-word-s50-23">
    <w:name w:val="reader-word-s50-23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97"/>
      <w:szCs w:val="297"/>
    </w:rPr>
  </w:style>
  <w:style w:type="paragraph" w:customStyle="1" w:styleId="reader-word-s50-24">
    <w:name w:val="reader-word-s50-24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422"/>
      <w:szCs w:val="422"/>
    </w:rPr>
  </w:style>
  <w:style w:type="paragraph" w:customStyle="1" w:styleId="reader-word-s50-25">
    <w:name w:val="reader-word-s50-25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50-26">
    <w:name w:val="reader-word-s50-26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50-27">
    <w:name w:val="reader-word-s50-2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10"/>
      <w:sz w:val="281"/>
      <w:szCs w:val="281"/>
    </w:rPr>
  </w:style>
  <w:style w:type="paragraph" w:customStyle="1" w:styleId="reader-word-s50-28">
    <w:name w:val="reader-word-s50-28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1"/>
      <w:szCs w:val="281"/>
    </w:rPr>
  </w:style>
  <w:style w:type="paragraph" w:customStyle="1" w:styleId="reader-word-s50-29">
    <w:name w:val="reader-word-s50-29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81"/>
      <w:szCs w:val="281"/>
    </w:rPr>
  </w:style>
  <w:style w:type="paragraph" w:customStyle="1" w:styleId="reader-word-s50-30">
    <w:name w:val="reader-word-s50-3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97"/>
      <w:szCs w:val="297"/>
    </w:rPr>
  </w:style>
  <w:style w:type="paragraph" w:customStyle="1" w:styleId="reader-word-s50-31">
    <w:name w:val="reader-word-s50-31"/>
    <w:basedOn w:val="Normal"/>
    <w:rsid w:val="00BE48B2"/>
    <w:pPr>
      <w:spacing w:before="100" w:beforeAutospacing="1" w:after="100" w:afterAutospacing="1" w:line="240" w:lineRule="auto"/>
    </w:pPr>
    <w:rPr>
      <w:rFonts w:ascii="MT-Extra" w:eastAsia="Times New Roman" w:hAnsi="MT-Extra" w:cs="Times New Roman"/>
      <w:color w:val="000000"/>
      <w:sz w:val="281"/>
      <w:szCs w:val="281"/>
    </w:rPr>
  </w:style>
  <w:style w:type="paragraph" w:customStyle="1" w:styleId="reader-word-s50-32">
    <w:name w:val="reader-word-s50-3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2"/>
      <w:szCs w:val="162"/>
    </w:rPr>
  </w:style>
  <w:style w:type="paragraph" w:customStyle="1" w:styleId="reader-word-s50-33">
    <w:name w:val="reader-word-s50-3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62"/>
      <w:szCs w:val="162"/>
    </w:rPr>
  </w:style>
  <w:style w:type="paragraph" w:customStyle="1" w:styleId="reader-word-s50-34">
    <w:name w:val="reader-word-s50-34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2"/>
      <w:szCs w:val="162"/>
    </w:rPr>
  </w:style>
  <w:style w:type="paragraph" w:customStyle="1" w:styleId="reader-word-s50-35">
    <w:name w:val="reader-word-s50-35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162"/>
      <w:szCs w:val="162"/>
    </w:rPr>
  </w:style>
  <w:style w:type="paragraph" w:customStyle="1" w:styleId="reader-word-s50-36">
    <w:name w:val="reader-word-s50-3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-3"/>
      <w:sz w:val="162"/>
      <w:szCs w:val="162"/>
    </w:rPr>
  </w:style>
  <w:style w:type="paragraph" w:customStyle="1" w:styleId="reader-word-s50-37">
    <w:name w:val="reader-word-s50-3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reader-word-s50-38">
    <w:name w:val="reader-word-s50-38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3"/>
      <w:sz w:val="24"/>
      <w:szCs w:val="24"/>
    </w:rPr>
  </w:style>
  <w:style w:type="paragraph" w:customStyle="1" w:styleId="reader-word-s50-39">
    <w:name w:val="reader-word-s50-39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50-40">
    <w:name w:val="reader-word-s50-4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97"/>
      <w:szCs w:val="297"/>
    </w:rPr>
  </w:style>
  <w:style w:type="paragraph" w:customStyle="1" w:styleId="reader-word-s50-41">
    <w:name w:val="reader-word-s50-41"/>
    <w:basedOn w:val="Normal"/>
    <w:rsid w:val="00BE48B2"/>
    <w:pPr>
      <w:spacing w:before="100" w:beforeAutospacing="1" w:after="100" w:afterAutospacing="1" w:line="240" w:lineRule="auto"/>
    </w:pPr>
    <w:rPr>
      <w:rFonts w:ascii="MT-Extra" w:eastAsia="Times New Roman" w:hAnsi="MT-Extra" w:cs="Times New Roman"/>
      <w:color w:val="000000"/>
      <w:sz w:val="282"/>
      <w:szCs w:val="282"/>
    </w:rPr>
  </w:style>
  <w:style w:type="paragraph" w:customStyle="1" w:styleId="reader-word-s50-42">
    <w:name w:val="reader-word-s50-4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2"/>
      <w:szCs w:val="282"/>
    </w:rPr>
  </w:style>
  <w:style w:type="paragraph" w:customStyle="1" w:styleId="reader-word-s50-43">
    <w:name w:val="reader-word-s50-4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2"/>
      <w:sz w:val="24"/>
      <w:szCs w:val="24"/>
    </w:rPr>
  </w:style>
  <w:style w:type="paragraph" w:customStyle="1" w:styleId="reader-word-s50-44">
    <w:name w:val="reader-word-s50-4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62"/>
      <w:szCs w:val="162"/>
    </w:rPr>
  </w:style>
  <w:style w:type="paragraph" w:customStyle="1" w:styleId="reader-word-s50-45">
    <w:name w:val="reader-word-s50-45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97"/>
      <w:szCs w:val="297"/>
    </w:rPr>
  </w:style>
  <w:style w:type="paragraph" w:customStyle="1" w:styleId="reader-word-s50-46">
    <w:name w:val="reader-word-s50-46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2"/>
      <w:szCs w:val="162"/>
    </w:rPr>
  </w:style>
  <w:style w:type="paragraph" w:customStyle="1" w:styleId="reader-word-s50-47">
    <w:name w:val="reader-word-s50-47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2"/>
      <w:szCs w:val="162"/>
    </w:rPr>
  </w:style>
  <w:style w:type="paragraph" w:customStyle="1" w:styleId="reader-word-s50-48">
    <w:name w:val="reader-word-s50-48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2"/>
      <w:szCs w:val="282"/>
    </w:rPr>
  </w:style>
  <w:style w:type="paragraph" w:customStyle="1" w:styleId="reader-word-s50-49">
    <w:name w:val="reader-word-s50-49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2"/>
      <w:szCs w:val="282"/>
    </w:rPr>
  </w:style>
  <w:style w:type="paragraph" w:customStyle="1" w:styleId="reader-word-s50-50">
    <w:name w:val="reader-word-s50-5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422"/>
      <w:szCs w:val="422"/>
    </w:rPr>
  </w:style>
  <w:style w:type="paragraph" w:customStyle="1" w:styleId="reader-word-s50-51">
    <w:name w:val="reader-word-s50-5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1"/>
      <w:szCs w:val="281"/>
    </w:rPr>
  </w:style>
  <w:style w:type="paragraph" w:customStyle="1" w:styleId="reader-word-s50-52">
    <w:name w:val="reader-word-s50-5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50-53">
    <w:name w:val="reader-word-s50-53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1"/>
      <w:szCs w:val="281"/>
    </w:rPr>
  </w:style>
  <w:style w:type="paragraph" w:customStyle="1" w:styleId="reader-word-s50-54">
    <w:name w:val="reader-word-s50-54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81"/>
      <w:szCs w:val="281"/>
    </w:rPr>
  </w:style>
  <w:style w:type="paragraph" w:customStyle="1" w:styleId="reader-word-s50-55">
    <w:name w:val="reader-word-s50-55"/>
    <w:basedOn w:val="Normal"/>
    <w:rsid w:val="00BE48B2"/>
    <w:pPr>
      <w:spacing w:before="100" w:beforeAutospacing="1" w:after="100" w:afterAutospacing="1" w:line="240" w:lineRule="auto"/>
    </w:pPr>
    <w:rPr>
      <w:rFonts w:ascii="NSimSun" w:eastAsia="NSimSun" w:hAnsi="NSimSun" w:cs="Times New Roman"/>
      <w:color w:val="000000"/>
      <w:sz w:val="281"/>
      <w:szCs w:val="281"/>
    </w:rPr>
  </w:style>
  <w:style w:type="paragraph" w:customStyle="1" w:styleId="reader-word-s50-56">
    <w:name w:val="reader-word-s50-56"/>
    <w:basedOn w:val="Normal"/>
    <w:rsid w:val="00BE48B2"/>
    <w:pPr>
      <w:spacing w:before="100" w:beforeAutospacing="1" w:after="100" w:afterAutospacing="1" w:line="240" w:lineRule="auto"/>
    </w:pPr>
    <w:rPr>
      <w:rFonts w:ascii="NSimSun" w:eastAsia="NSimSun" w:hAnsi="NSimSun" w:cs="Times New Roman"/>
      <w:color w:val="000000"/>
      <w:sz w:val="24"/>
      <w:szCs w:val="24"/>
    </w:rPr>
  </w:style>
  <w:style w:type="paragraph" w:customStyle="1" w:styleId="reader-word-s50-57">
    <w:name w:val="reader-word-s50-57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2"/>
      <w:szCs w:val="162"/>
    </w:rPr>
  </w:style>
  <w:style w:type="paragraph" w:customStyle="1" w:styleId="reader-word-s50-58">
    <w:name w:val="reader-word-s50-58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62"/>
      <w:szCs w:val="162"/>
    </w:rPr>
  </w:style>
  <w:style w:type="paragraph" w:customStyle="1" w:styleId="reader-word-s50-59">
    <w:name w:val="reader-word-s50-59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2"/>
      <w:szCs w:val="162"/>
    </w:rPr>
  </w:style>
  <w:style w:type="paragraph" w:customStyle="1" w:styleId="reader-word-s50-60">
    <w:name w:val="reader-word-s50-6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162"/>
      <w:szCs w:val="162"/>
    </w:rPr>
  </w:style>
  <w:style w:type="paragraph" w:customStyle="1" w:styleId="reader-word-s50-61">
    <w:name w:val="reader-word-s50-6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customStyle="1" w:styleId="reader-word-s50-62">
    <w:name w:val="reader-word-s50-62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1"/>
      <w:szCs w:val="281"/>
    </w:rPr>
  </w:style>
  <w:style w:type="paragraph" w:customStyle="1" w:styleId="reader-word-s50-63">
    <w:name w:val="reader-word-s50-63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11"/>
      <w:sz w:val="162"/>
      <w:szCs w:val="162"/>
    </w:rPr>
  </w:style>
  <w:style w:type="paragraph" w:customStyle="1" w:styleId="reader-word-s50-64">
    <w:name w:val="reader-word-s50-64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9"/>
      <w:sz w:val="281"/>
      <w:szCs w:val="281"/>
    </w:rPr>
  </w:style>
  <w:style w:type="paragraph" w:customStyle="1" w:styleId="reader-word-s50-65">
    <w:name w:val="reader-word-s50-65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423"/>
      <w:szCs w:val="423"/>
    </w:rPr>
  </w:style>
  <w:style w:type="paragraph" w:customStyle="1" w:styleId="reader-word-s50-66">
    <w:name w:val="reader-word-s50-66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2"/>
      <w:szCs w:val="282"/>
    </w:rPr>
  </w:style>
  <w:style w:type="paragraph" w:customStyle="1" w:styleId="reader-word-s50-67">
    <w:name w:val="reader-word-s50-6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82"/>
      <w:szCs w:val="282"/>
    </w:rPr>
  </w:style>
  <w:style w:type="paragraph" w:customStyle="1" w:styleId="reader-word-s50-68">
    <w:name w:val="reader-word-s50-68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282"/>
      <w:szCs w:val="282"/>
    </w:rPr>
  </w:style>
  <w:style w:type="paragraph" w:customStyle="1" w:styleId="reader-word-s50-69">
    <w:name w:val="reader-word-s50-69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282"/>
      <w:szCs w:val="282"/>
    </w:rPr>
  </w:style>
  <w:style w:type="paragraph" w:customStyle="1" w:styleId="reader-word-s50-70">
    <w:name w:val="reader-word-s50-70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i/>
      <w:iCs/>
      <w:color w:val="000000"/>
      <w:sz w:val="297"/>
      <w:szCs w:val="297"/>
    </w:rPr>
  </w:style>
  <w:style w:type="paragraph" w:customStyle="1" w:styleId="reader-word-s50-71">
    <w:name w:val="reader-word-s50-71"/>
    <w:basedOn w:val="Normal"/>
    <w:rsid w:val="00BE48B2"/>
    <w:pPr>
      <w:spacing w:before="100" w:beforeAutospacing="1" w:after="100" w:afterAutospacing="1" w:line="240" w:lineRule="auto"/>
    </w:pPr>
    <w:rPr>
      <w:rFonts w:ascii="NSimSun" w:eastAsia="NSimSun" w:hAnsi="NSimSun" w:cs="Times New Roman"/>
      <w:color w:val="000000"/>
      <w:sz w:val="282"/>
      <w:szCs w:val="282"/>
    </w:rPr>
  </w:style>
  <w:style w:type="paragraph" w:customStyle="1" w:styleId="reader-word-s50-72">
    <w:name w:val="reader-word-s50-7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2"/>
      <w:szCs w:val="162"/>
    </w:rPr>
  </w:style>
  <w:style w:type="paragraph" w:customStyle="1" w:styleId="reader-word-s50-73">
    <w:name w:val="reader-word-s50-73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162"/>
      <w:szCs w:val="162"/>
    </w:rPr>
  </w:style>
  <w:style w:type="paragraph" w:customStyle="1" w:styleId="reader-word-s50-74">
    <w:name w:val="reader-word-s50-74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2"/>
      <w:szCs w:val="162"/>
    </w:rPr>
  </w:style>
  <w:style w:type="paragraph" w:customStyle="1" w:styleId="reader-word-s50-75">
    <w:name w:val="reader-word-s50-75"/>
    <w:basedOn w:val="Normal"/>
    <w:rsid w:val="00BE48B2"/>
    <w:pPr>
      <w:spacing w:before="100" w:beforeAutospacing="1" w:after="100" w:afterAutospacing="1" w:line="240" w:lineRule="auto"/>
    </w:pPr>
    <w:rPr>
      <w:rFonts w:ascii="SymbolMT" w:eastAsia="Times New Roman" w:hAnsi="SymbolMT" w:cs="Times New Roman"/>
      <w:color w:val="000000"/>
      <w:sz w:val="162"/>
      <w:szCs w:val="162"/>
    </w:rPr>
  </w:style>
  <w:style w:type="paragraph" w:customStyle="1" w:styleId="reader-word-s50-76">
    <w:name w:val="reader-word-s50-76"/>
    <w:basedOn w:val="Normal"/>
    <w:rsid w:val="00BE48B2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pacing w:val="-4"/>
      <w:sz w:val="162"/>
      <w:szCs w:val="162"/>
    </w:rPr>
  </w:style>
  <w:style w:type="paragraph" w:customStyle="1" w:styleId="reader-word-s50-77">
    <w:name w:val="reader-word-s50-77"/>
    <w:basedOn w:val="Normal"/>
    <w:rsid w:val="00BE48B2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pacing w:val="-12"/>
      <w:sz w:val="282"/>
      <w:szCs w:val="282"/>
    </w:rPr>
  </w:style>
  <w:style w:type="paragraph" w:customStyle="1" w:styleId="reader-word-s50-2">
    <w:name w:val="reader-word-s50-2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8B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alog-ad-logo">
    <w:name w:val="dialog-ad-logo"/>
    <w:basedOn w:val="DefaultParagraphFont"/>
    <w:rsid w:val="00BE48B2"/>
  </w:style>
  <w:style w:type="paragraph" w:customStyle="1" w:styleId="doc-title">
    <w:name w:val="doc-title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size">
    <w:name w:val="doc-size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num-msg">
    <w:name w:val="ticket-num-msg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cket-detail-msg">
    <w:name w:val="ticket-detail-msg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cket-radio-tips">
    <w:name w:val="ticket-radio-tips"/>
    <w:basedOn w:val="DefaultParagraphFont"/>
    <w:rsid w:val="00BE48B2"/>
  </w:style>
  <w:style w:type="character" w:customStyle="1" w:styleId="sel-option">
    <w:name w:val="sel-option"/>
    <w:basedOn w:val="DefaultParagraphFont"/>
    <w:rsid w:val="00BE48B2"/>
  </w:style>
  <w:style w:type="character" w:styleId="Emphasis">
    <w:name w:val="Emphasis"/>
    <w:basedOn w:val="DefaultParagraphFont"/>
    <w:uiPriority w:val="20"/>
    <w:qFormat/>
    <w:rsid w:val="00BE48B2"/>
    <w:rPr>
      <w:i/>
      <w:iCs/>
    </w:rPr>
  </w:style>
  <w:style w:type="character" w:customStyle="1" w:styleId="ticketgifttips">
    <w:name w:val="ticket_gift_tips"/>
    <w:basedOn w:val="DefaultParagraphFont"/>
    <w:rsid w:val="00BE48B2"/>
  </w:style>
  <w:style w:type="character" w:customStyle="1" w:styleId="vcode-change">
    <w:name w:val="vcode-change"/>
    <w:basedOn w:val="DefaultParagraphFont"/>
    <w:rsid w:val="00BE48B2"/>
  </w:style>
  <w:style w:type="paragraph" w:customStyle="1" w:styleId="error-tip">
    <w:name w:val="error-tip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btn">
    <w:name w:val="bottom-btn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10-bottom-btn">
    <w:name w:val="price10-bottom-btn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msg">
    <w:name w:val="bottom-msg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-msg-text">
    <w:name w:val="pop-msg-text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ner-name">
    <w:name w:val="owner-name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wner-title">
    <w:name w:val="owner-title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aluate-title">
    <w:name w:val="evaluate-title"/>
    <w:basedOn w:val="DefaultParagraphFont"/>
    <w:rsid w:val="00BE48B2"/>
  </w:style>
  <w:style w:type="character" w:customStyle="1" w:styleId="star">
    <w:name w:val="star"/>
    <w:basedOn w:val="DefaultParagraphFont"/>
    <w:rsid w:val="00BE48B2"/>
  </w:style>
  <w:style w:type="character" w:customStyle="1" w:styleId="value-tip">
    <w:name w:val="value-tip"/>
    <w:basedOn w:val="DefaultParagraphFont"/>
    <w:rsid w:val="00BE48B2"/>
  </w:style>
  <w:style w:type="character" w:customStyle="1" w:styleId="bot">
    <w:name w:val="bot"/>
    <w:basedOn w:val="DefaultParagraphFont"/>
    <w:rsid w:val="00BE48B2"/>
  </w:style>
  <w:style w:type="character" w:customStyle="1" w:styleId="top">
    <w:name w:val="top"/>
    <w:basedOn w:val="DefaultParagraphFont"/>
    <w:rsid w:val="00BE48B2"/>
  </w:style>
  <w:style w:type="character" w:customStyle="1" w:styleId="page-info">
    <w:name w:val="page-info"/>
    <w:basedOn w:val="DefaultParagraphFont"/>
    <w:rsid w:val="00BE48B2"/>
  </w:style>
  <w:style w:type="character" w:customStyle="1" w:styleId="current-page">
    <w:name w:val="current-page"/>
    <w:basedOn w:val="DefaultParagraphFont"/>
    <w:rsid w:val="00BE48B2"/>
  </w:style>
  <w:style w:type="character" w:customStyle="1" w:styleId="tail-info">
    <w:name w:val="tail-info"/>
    <w:basedOn w:val="DefaultParagraphFont"/>
    <w:rsid w:val="00BE48B2"/>
  </w:style>
  <w:style w:type="character" w:customStyle="1" w:styleId="tabcontrol">
    <w:name w:val="tabcontrol"/>
    <w:basedOn w:val="DefaultParagraphFont"/>
    <w:rsid w:val="00BE48B2"/>
  </w:style>
  <w:style w:type="paragraph" w:customStyle="1" w:styleId="doc-value">
    <w:name w:val="doc-value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-wkmember-free-doc">
    <w:name w:val="ico-wkmember-free-doc"/>
    <w:basedOn w:val="DefaultParagraphFont"/>
    <w:rsid w:val="00BE48B2"/>
  </w:style>
  <w:style w:type="character" w:customStyle="1" w:styleId="new-ico-wkmember-free-doc">
    <w:name w:val="new-ico-wkmember-free-doc"/>
    <w:basedOn w:val="DefaultParagraphFont"/>
    <w:rsid w:val="00BE48B2"/>
  </w:style>
  <w:style w:type="character" w:customStyle="1" w:styleId="pay-doc-discount-ico">
    <w:name w:val="pay-doc-discount-ico"/>
    <w:basedOn w:val="DefaultParagraphFont"/>
    <w:rsid w:val="00BE48B2"/>
  </w:style>
  <w:style w:type="paragraph" w:customStyle="1" w:styleId="reader-word-layer">
    <w:name w:val="reader-word-layer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-orange">
    <w:name w:val="col-orange"/>
    <w:basedOn w:val="DefaultParagraphFont"/>
    <w:rsid w:val="00BE48B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4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48B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4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48B2"/>
    <w:rPr>
      <w:rFonts w:ascii="Arial" w:eastAsia="Times New Roman" w:hAnsi="Arial" w:cs="Arial"/>
      <w:vanish/>
      <w:sz w:val="16"/>
      <w:szCs w:val="16"/>
    </w:rPr>
  </w:style>
  <w:style w:type="paragraph" w:customStyle="1" w:styleId="filter-bg">
    <w:name w:val="filter-bg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">
    <w:name w:val="ic"/>
    <w:basedOn w:val="DefaultParagraphFont"/>
    <w:rsid w:val="00BE48B2"/>
  </w:style>
  <w:style w:type="character" w:customStyle="1" w:styleId="star-act">
    <w:name w:val="star-act"/>
    <w:basedOn w:val="DefaultParagraphFont"/>
    <w:rsid w:val="00BE48B2"/>
  </w:style>
  <w:style w:type="character" w:customStyle="1" w:styleId="f-star">
    <w:name w:val="f-star"/>
    <w:basedOn w:val="DefaultParagraphFont"/>
    <w:rsid w:val="00BE48B2"/>
  </w:style>
  <w:style w:type="character" w:customStyle="1" w:styleId="tip">
    <w:name w:val="tip"/>
    <w:basedOn w:val="DefaultParagraphFont"/>
    <w:rsid w:val="00BE48B2"/>
  </w:style>
  <w:style w:type="paragraph" w:customStyle="1" w:styleId="length-tip">
    <w:name w:val="length-tip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p1">
    <w:name w:val="tip1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-num">
    <w:name w:val="ct-num"/>
    <w:basedOn w:val="DefaultParagraphFont"/>
    <w:rsid w:val="00BE48B2"/>
  </w:style>
  <w:style w:type="paragraph" w:customStyle="1" w:styleId="loading">
    <w:name w:val="loading"/>
    <w:basedOn w:val="Normal"/>
    <w:rsid w:val="00BE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">
    <w:name w:val="cr"/>
    <w:basedOn w:val="DefaultParagraphFont"/>
    <w:rsid w:val="00BE48B2"/>
  </w:style>
  <w:style w:type="character" w:customStyle="1" w:styleId="trangle">
    <w:name w:val="trangle"/>
    <w:basedOn w:val="DefaultParagraphFont"/>
    <w:rsid w:val="00BE48B2"/>
  </w:style>
  <w:style w:type="character" w:customStyle="1" w:styleId="Title1">
    <w:name w:val="Title1"/>
    <w:basedOn w:val="DefaultParagraphFont"/>
    <w:rsid w:val="00BE48B2"/>
  </w:style>
  <w:style w:type="character" w:customStyle="1" w:styleId="act">
    <w:name w:val="act"/>
    <w:basedOn w:val="DefaultParagraphFont"/>
    <w:rsid w:val="00BE48B2"/>
  </w:style>
  <w:style w:type="character" w:customStyle="1" w:styleId="siptwr">
    <w:name w:val="s_ipt_wr"/>
    <w:basedOn w:val="DefaultParagraphFont"/>
    <w:rsid w:val="00BE48B2"/>
  </w:style>
  <w:style w:type="character" w:customStyle="1" w:styleId="siptplhd">
    <w:name w:val="s_ipt_plhd"/>
    <w:basedOn w:val="DefaultParagraphFont"/>
    <w:rsid w:val="00BE48B2"/>
  </w:style>
  <w:style w:type="character" w:customStyle="1" w:styleId="hot-box">
    <w:name w:val="hot-box"/>
    <w:basedOn w:val="DefaultParagraphFont"/>
    <w:rsid w:val="00BE48B2"/>
  </w:style>
  <w:style w:type="character" w:customStyle="1" w:styleId="arrow-box">
    <w:name w:val="arrow-box"/>
    <w:basedOn w:val="DefaultParagraphFont"/>
    <w:rsid w:val="00BE48B2"/>
  </w:style>
  <w:style w:type="character" w:customStyle="1" w:styleId="sbtnwr">
    <w:name w:val="s_btn_wr"/>
    <w:basedOn w:val="DefaultParagraphFont"/>
    <w:rsid w:val="00BE48B2"/>
  </w:style>
  <w:style w:type="character" w:customStyle="1" w:styleId="stools">
    <w:name w:val="s_tools"/>
    <w:basedOn w:val="DefaultParagraphFont"/>
    <w:rsid w:val="00BE48B2"/>
  </w:style>
  <w:style w:type="character" w:customStyle="1" w:styleId="top-download-price">
    <w:name w:val="top-download-price"/>
    <w:basedOn w:val="DefaultParagraphFont"/>
    <w:rsid w:val="00BE48B2"/>
  </w:style>
  <w:style w:type="character" w:customStyle="1" w:styleId="top-download-icon">
    <w:name w:val="top-download-icon"/>
    <w:basedOn w:val="DefaultParagraphFont"/>
    <w:rsid w:val="00BE48B2"/>
  </w:style>
  <w:style w:type="character" w:customStyle="1" w:styleId="top-download-text">
    <w:name w:val="top-download-text"/>
    <w:basedOn w:val="DefaultParagraphFont"/>
    <w:rsid w:val="00BE48B2"/>
  </w:style>
  <w:style w:type="character" w:customStyle="1" w:styleId="top-download-tip">
    <w:name w:val="top-download-tip"/>
    <w:basedOn w:val="DefaultParagraphFont"/>
    <w:rsid w:val="00BE48B2"/>
  </w:style>
  <w:style w:type="character" w:customStyle="1" w:styleId="text">
    <w:name w:val="text"/>
    <w:basedOn w:val="DefaultParagraphFont"/>
    <w:rsid w:val="00BE48B2"/>
  </w:style>
  <w:style w:type="character" w:customStyle="1" w:styleId="adorn">
    <w:name w:val="adorn"/>
    <w:basedOn w:val="DefaultParagraphFont"/>
    <w:rsid w:val="00BE48B2"/>
  </w:style>
  <w:style w:type="character" w:customStyle="1" w:styleId="page-count">
    <w:name w:val="page-count"/>
    <w:basedOn w:val="DefaultParagraphFont"/>
    <w:rsid w:val="00BE48B2"/>
  </w:style>
  <w:style w:type="character" w:customStyle="1" w:styleId="fenxiang">
    <w:name w:val="fenxiang"/>
    <w:basedOn w:val="DefaultParagraphFont"/>
    <w:rsid w:val="00BE48B2"/>
  </w:style>
  <w:style w:type="character" w:customStyle="1" w:styleId="close">
    <w:name w:val="close"/>
    <w:basedOn w:val="DefaultParagraphFont"/>
    <w:rsid w:val="00BE48B2"/>
  </w:style>
  <w:style w:type="character" w:customStyle="1" w:styleId="num">
    <w:name w:val="num"/>
    <w:basedOn w:val="DefaultParagraphFont"/>
    <w:rsid w:val="00BE48B2"/>
  </w:style>
  <w:style w:type="character" w:customStyle="1" w:styleId="right-arrow">
    <w:name w:val="right-arrow"/>
    <w:basedOn w:val="DefaultParagraphFont"/>
    <w:rsid w:val="00BE48B2"/>
  </w:style>
  <w:style w:type="character" w:customStyle="1" w:styleId="bg-index">
    <w:name w:val="bg-index"/>
    <w:basedOn w:val="DefaultParagraphFont"/>
    <w:rsid w:val="00BE48B2"/>
  </w:style>
  <w:style w:type="character" w:customStyle="1" w:styleId="toolbar-fsm-btn">
    <w:name w:val="toolbar-fsm-btn"/>
    <w:basedOn w:val="DefaultParagraphFont"/>
    <w:rsid w:val="00BE48B2"/>
  </w:style>
  <w:style w:type="character" w:customStyle="1" w:styleId="orange">
    <w:name w:val="orange"/>
    <w:basedOn w:val="DefaultParagraphFont"/>
    <w:rsid w:val="00BE48B2"/>
  </w:style>
  <w:style w:type="character" w:customStyle="1" w:styleId="reader-download-price">
    <w:name w:val="reader-download-price"/>
    <w:basedOn w:val="DefaultParagraphFont"/>
    <w:rsid w:val="00BE48B2"/>
  </w:style>
  <w:style w:type="character" w:customStyle="1" w:styleId="tip-text">
    <w:name w:val="tip-text"/>
    <w:basedOn w:val="DefaultParagraphFont"/>
    <w:rsid w:val="00BE48B2"/>
  </w:style>
  <w:style w:type="paragraph" w:styleId="ListParagraph">
    <w:name w:val="List Paragraph"/>
    <w:basedOn w:val="Normal"/>
    <w:uiPriority w:val="34"/>
    <w:qFormat/>
    <w:rsid w:val="00BE48B2"/>
    <w:pPr>
      <w:ind w:left="720"/>
      <w:contextualSpacing/>
    </w:pPr>
  </w:style>
  <w:style w:type="paragraph" w:customStyle="1" w:styleId="Default">
    <w:name w:val="Default"/>
    <w:rsid w:val="00BE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E48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B2"/>
  </w:style>
  <w:style w:type="paragraph" w:styleId="Footer">
    <w:name w:val="footer"/>
    <w:basedOn w:val="Normal"/>
    <w:link w:val="FooterChar"/>
    <w:uiPriority w:val="99"/>
    <w:unhideWhenUsed/>
    <w:rsid w:val="00BE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B2"/>
  </w:style>
  <w:style w:type="paragraph" w:styleId="TOCHeading">
    <w:name w:val="TOC Heading"/>
    <w:basedOn w:val="Heading1"/>
    <w:next w:val="Normal"/>
    <w:uiPriority w:val="39"/>
    <w:unhideWhenUsed/>
    <w:qFormat/>
    <w:rsid w:val="00BE48B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E48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8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48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E48B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E48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E48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E48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E48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E48B2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4AC73-CF41-4F79-BAA3-B52C800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6276</Words>
  <Characters>35776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11</cp:revision>
  <dcterms:created xsi:type="dcterms:W3CDTF">2017-02-24T05:46:00Z</dcterms:created>
  <dcterms:modified xsi:type="dcterms:W3CDTF">2017-03-08T10:26:00Z</dcterms:modified>
</cp:coreProperties>
</file>